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E945C6" w14:textId="77777777" w:rsidR="00841004" w:rsidRDefault="00E14FC6" w:rsidP="00E14FC6">
      <w:pPr>
        <w:bidi/>
        <w:jc w:val="center"/>
        <w:rPr>
          <w:b/>
          <w:bCs/>
          <w:sz w:val="28"/>
          <w:szCs w:val="28"/>
          <w:rtl/>
        </w:rPr>
      </w:pPr>
      <w:r>
        <w:rPr>
          <w:rFonts w:ascii="Book Antiqua" w:hAnsi="Book Antiqua"/>
          <w:noProof/>
          <w:lang w:bidi="ar-SA"/>
        </w:rPr>
        <w:drawing>
          <wp:anchor distT="0" distB="0" distL="114300" distR="114300" simplePos="0" relativeHeight="251659264" behindDoc="0" locked="0" layoutInCell="1" allowOverlap="1" wp14:anchorId="2AFE3E59" wp14:editId="76AA97BF">
            <wp:simplePos x="0" y="0"/>
            <wp:positionH relativeFrom="column">
              <wp:posOffset>1601994</wp:posOffset>
            </wp:positionH>
            <wp:positionV relativeFrom="paragraph">
              <wp:posOffset>580</wp:posOffset>
            </wp:positionV>
            <wp:extent cx="3259455" cy="1435735"/>
            <wp:effectExtent l="0" t="0" r="0" b="0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9455" cy="1435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526944B" w14:textId="77777777" w:rsidR="00E14FC6" w:rsidRDefault="00E14FC6" w:rsidP="00E14FC6">
      <w:pPr>
        <w:bidi/>
        <w:rPr>
          <w:b/>
          <w:bCs/>
          <w:sz w:val="28"/>
          <w:szCs w:val="28"/>
          <w:rtl/>
        </w:rPr>
      </w:pPr>
    </w:p>
    <w:p w14:paraId="1413F982" w14:textId="77777777" w:rsidR="00E14FC6" w:rsidRDefault="00E14FC6" w:rsidP="00E14FC6">
      <w:pPr>
        <w:bidi/>
        <w:rPr>
          <w:b/>
          <w:bCs/>
          <w:sz w:val="32"/>
          <w:szCs w:val="32"/>
          <w:u w:val="single"/>
          <w:rtl/>
        </w:rPr>
      </w:pPr>
    </w:p>
    <w:p w14:paraId="5D57B828" w14:textId="77777777" w:rsidR="00E14FC6" w:rsidRDefault="00E14FC6" w:rsidP="00E14FC6">
      <w:pPr>
        <w:bidi/>
        <w:rPr>
          <w:b/>
          <w:bCs/>
          <w:sz w:val="32"/>
          <w:szCs w:val="32"/>
          <w:u w:val="single"/>
          <w:rtl/>
        </w:rPr>
      </w:pPr>
    </w:p>
    <w:p w14:paraId="0940BEC3" w14:textId="77777777" w:rsidR="00E14FC6" w:rsidRDefault="00E14FC6" w:rsidP="00E14FC6">
      <w:pPr>
        <w:bidi/>
        <w:rPr>
          <w:b/>
          <w:bCs/>
          <w:sz w:val="32"/>
          <w:szCs w:val="32"/>
          <w:u w:val="single"/>
          <w:rtl/>
        </w:rPr>
      </w:pPr>
    </w:p>
    <w:p w14:paraId="13E2E55B" w14:textId="77777777" w:rsidR="00E14FC6" w:rsidRDefault="00E14FC6" w:rsidP="00E14FC6">
      <w:pPr>
        <w:bidi/>
        <w:rPr>
          <w:b/>
          <w:bCs/>
          <w:sz w:val="32"/>
          <w:szCs w:val="32"/>
          <w:u w:val="single"/>
          <w:rtl/>
        </w:rPr>
      </w:pPr>
    </w:p>
    <w:p w14:paraId="0285957A" w14:textId="77777777" w:rsidR="0064427E" w:rsidRDefault="0064427E" w:rsidP="008B55DD">
      <w:pPr>
        <w:bidi/>
        <w:jc w:val="center"/>
        <w:rPr>
          <w:rFonts w:ascii="Segoe UI" w:hAnsi="Segoe UI" w:cs="Segoe UI"/>
          <w:b/>
          <w:bCs/>
          <w:sz w:val="4"/>
          <w:szCs w:val="4"/>
          <w:u w:val="single"/>
          <w:rtl/>
        </w:rPr>
      </w:pPr>
    </w:p>
    <w:p w14:paraId="59C40C63" w14:textId="77777777" w:rsidR="00FD1D13" w:rsidRDefault="00FD1D13" w:rsidP="00FD1D13">
      <w:pPr>
        <w:bidi/>
        <w:jc w:val="center"/>
        <w:rPr>
          <w:rFonts w:ascii="Segoe UI" w:hAnsi="Segoe UI" w:cs="Segoe UI"/>
          <w:b/>
          <w:bCs/>
          <w:sz w:val="4"/>
          <w:szCs w:val="4"/>
          <w:u w:val="single"/>
          <w:rtl/>
        </w:rPr>
      </w:pPr>
    </w:p>
    <w:p w14:paraId="511C0C1B" w14:textId="77777777" w:rsidR="00FD1D13" w:rsidRPr="0064427E" w:rsidRDefault="00FD1D13" w:rsidP="00FD1D13">
      <w:pPr>
        <w:bidi/>
        <w:jc w:val="center"/>
        <w:rPr>
          <w:rFonts w:ascii="Segoe UI" w:hAnsi="Segoe UI" w:cs="Segoe UI"/>
          <w:b/>
          <w:bCs/>
          <w:sz w:val="4"/>
          <w:szCs w:val="4"/>
          <w:u w:val="single"/>
        </w:rPr>
      </w:pPr>
    </w:p>
    <w:p w14:paraId="3C0945FE" w14:textId="77777777" w:rsidR="00143550" w:rsidRPr="00AF7DBD" w:rsidRDefault="00143550" w:rsidP="0064427E">
      <w:pPr>
        <w:bidi/>
        <w:jc w:val="center"/>
        <w:rPr>
          <w:rFonts w:asciiTheme="majorBidi" w:hAnsiTheme="majorBidi" w:cstheme="majorBidi"/>
          <w:b/>
          <w:bCs/>
          <w:sz w:val="30"/>
          <w:szCs w:val="30"/>
          <w:u w:val="single"/>
          <w:rtl/>
        </w:rPr>
      </w:pPr>
      <w:r w:rsidRPr="00AF7DBD">
        <w:rPr>
          <w:rFonts w:asciiTheme="majorBidi" w:hAnsiTheme="majorBidi" w:cstheme="majorBidi"/>
          <w:b/>
          <w:bCs/>
          <w:sz w:val="30"/>
          <w:szCs w:val="30"/>
          <w:u w:val="single"/>
          <w:rtl/>
        </w:rPr>
        <w:t>إعــــلان عــن طــلب عــروض مفتــوح</w:t>
      </w:r>
    </w:p>
    <w:p w14:paraId="4ACF077A" w14:textId="5A99297A" w:rsidR="00784D7B" w:rsidRPr="00AF7DBD" w:rsidRDefault="003D0EB4" w:rsidP="0045362D">
      <w:pPr>
        <w:bidi/>
        <w:jc w:val="center"/>
        <w:rPr>
          <w:rFonts w:asciiTheme="majorBidi" w:hAnsiTheme="majorBidi" w:cstheme="majorBidi"/>
          <w:b/>
          <w:bCs/>
          <w:sz w:val="30"/>
          <w:szCs w:val="30"/>
          <w:u w:val="single"/>
          <w:rtl/>
        </w:rPr>
      </w:pPr>
      <w:r w:rsidRPr="00AF7DBD">
        <w:rPr>
          <w:rFonts w:asciiTheme="majorBidi" w:hAnsiTheme="majorBidi" w:cstheme="majorBidi"/>
          <w:b/>
          <w:bCs/>
          <w:sz w:val="30"/>
          <w:szCs w:val="30"/>
          <w:u w:val="single"/>
          <w:rtl/>
        </w:rPr>
        <w:t>رقــــم:</w:t>
      </w:r>
      <w:r w:rsidR="00CA1EAD" w:rsidRPr="00AF7DBD">
        <w:rPr>
          <w:rFonts w:asciiTheme="majorBidi" w:hAnsiTheme="majorBidi" w:cstheme="majorBidi"/>
          <w:b/>
          <w:bCs/>
          <w:sz w:val="30"/>
          <w:szCs w:val="30"/>
          <w:u w:val="single"/>
        </w:rPr>
        <w:t>20</w:t>
      </w:r>
      <w:r w:rsidR="009805B3">
        <w:rPr>
          <w:rFonts w:asciiTheme="majorBidi" w:hAnsiTheme="majorBidi" w:cstheme="majorBidi"/>
          <w:b/>
          <w:bCs/>
          <w:sz w:val="30"/>
          <w:szCs w:val="30"/>
          <w:u w:val="single"/>
        </w:rPr>
        <w:t>22</w:t>
      </w:r>
      <w:r w:rsidRPr="00AF7DBD">
        <w:rPr>
          <w:rFonts w:asciiTheme="majorBidi" w:hAnsiTheme="majorBidi" w:cstheme="majorBidi"/>
          <w:b/>
          <w:bCs/>
          <w:sz w:val="30"/>
          <w:szCs w:val="30"/>
          <w:u w:val="single"/>
          <w:rtl/>
        </w:rPr>
        <w:t>/</w:t>
      </w:r>
      <w:r w:rsidR="002C69D6" w:rsidRPr="00AF7DBD">
        <w:rPr>
          <w:rFonts w:asciiTheme="majorBidi" w:hAnsiTheme="majorBidi" w:cstheme="majorBidi"/>
          <w:b/>
          <w:bCs/>
          <w:sz w:val="30"/>
          <w:szCs w:val="30"/>
          <w:u w:val="single"/>
        </w:rPr>
        <w:t>CS</w:t>
      </w:r>
      <w:r w:rsidR="0082646E" w:rsidRPr="00AF7DBD">
        <w:rPr>
          <w:rFonts w:asciiTheme="majorBidi" w:hAnsiTheme="majorBidi" w:cstheme="majorBidi"/>
          <w:b/>
          <w:bCs/>
          <w:sz w:val="30"/>
          <w:szCs w:val="30"/>
          <w:u w:val="single"/>
        </w:rPr>
        <w:t>E</w:t>
      </w:r>
      <w:r w:rsidR="00676C90" w:rsidRPr="00AF7DBD">
        <w:rPr>
          <w:rFonts w:asciiTheme="majorBidi" w:hAnsiTheme="majorBidi" w:cstheme="majorBidi"/>
          <w:b/>
          <w:bCs/>
          <w:sz w:val="30"/>
          <w:szCs w:val="30"/>
          <w:u w:val="single"/>
        </w:rPr>
        <w:t>FRS</w:t>
      </w:r>
      <w:r w:rsidRPr="00AF7DBD">
        <w:rPr>
          <w:rFonts w:asciiTheme="majorBidi" w:hAnsiTheme="majorBidi" w:cstheme="majorBidi"/>
          <w:b/>
          <w:bCs/>
          <w:sz w:val="30"/>
          <w:szCs w:val="30"/>
          <w:u w:val="single"/>
          <w:rtl/>
        </w:rPr>
        <w:t>/</w:t>
      </w:r>
      <w:r w:rsidR="009805B3">
        <w:rPr>
          <w:rFonts w:asciiTheme="majorBidi" w:hAnsiTheme="majorBidi" w:cstheme="majorBidi"/>
          <w:b/>
          <w:bCs/>
          <w:sz w:val="30"/>
          <w:szCs w:val="30"/>
          <w:u w:val="single"/>
        </w:rPr>
        <w:t>03</w:t>
      </w:r>
    </w:p>
    <w:p w14:paraId="035EA3DF" w14:textId="77777777" w:rsidR="009F2833" w:rsidRPr="00AF7DBD" w:rsidRDefault="009F2833" w:rsidP="009F2833">
      <w:pPr>
        <w:bidi/>
        <w:jc w:val="center"/>
        <w:rPr>
          <w:rFonts w:asciiTheme="majorBidi" w:hAnsiTheme="majorBidi" w:cstheme="majorBidi"/>
          <w:b/>
          <w:bCs/>
          <w:sz w:val="26"/>
          <w:szCs w:val="26"/>
          <w:u w:val="single"/>
          <w:rtl/>
        </w:rPr>
      </w:pPr>
      <w:r w:rsidRPr="00AF7DBD">
        <w:rPr>
          <w:rFonts w:asciiTheme="majorBidi" w:hAnsiTheme="majorBidi" w:cstheme="majorBidi"/>
          <w:b/>
          <w:bCs/>
          <w:sz w:val="30"/>
          <w:szCs w:val="30"/>
          <w:u w:val="single"/>
          <w:rtl/>
        </w:rPr>
        <w:t>جلســـة عمـوميــة</w:t>
      </w:r>
    </w:p>
    <w:p w14:paraId="60C15F9A" w14:textId="77777777" w:rsidR="00437963" w:rsidRPr="000F0260" w:rsidRDefault="00437963" w:rsidP="00437963">
      <w:pPr>
        <w:bidi/>
        <w:ind w:firstLine="2700"/>
        <w:rPr>
          <w:rFonts w:asciiTheme="majorBidi" w:hAnsiTheme="majorBidi" w:cstheme="majorBidi"/>
          <w:b/>
          <w:bCs/>
          <w:sz w:val="8"/>
          <w:szCs w:val="8"/>
          <w:u w:val="single"/>
          <w:rtl/>
          <w:lang w:bidi="ar-SA"/>
        </w:rPr>
      </w:pPr>
    </w:p>
    <w:p w14:paraId="5E1A5CE4" w14:textId="77777777" w:rsidR="001E7600" w:rsidRPr="001E7600" w:rsidRDefault="001E7600" w:rsidP="001E7600">
      <w:pPr>
        <w:bidi/>
        <w:jc w:val="center"/>
        <w:rPr>
          <w:rFonts w:ascii="Arabic Transparent" w:hAnsi="Arabic Transparent" w:cs="Arabic Transparent"/>
          <w:b/>
          <w:bCs/>
        </w:rPr>
      </w:pPr>
      <w:r w:rsidRPr="001E7600">
        <w:rPr>
          <w:rFonts w:ascii="Arabic Transparent" w:hAnsi="Arabic Transparent" w:cs="Arabic Transparent"/>
          <w:b/>
          <w:bCs/>
          <w:rtl/>
          <w:lang w:bidi="ar-SA"/>
        </w:rPr>
        <w:t xml:space="preserve">طلب العروض </w:t>
      </w:r>
      <w:r w:rsidRPr="001E7600">
        <w:rPr>
          <w:rFonts w:ascii="Arabic Transparent" w:hAnsi="Arabic Transparent" w:cs="Arabic Transparent"/>
          <w:b/>
          <w:bCs/>
          <w:rtl/>
        </w:rPr>
        <w:t>موجه للمقاولات الصغرى والمتوسطة، للتعاونيات واتحادات التعاونيات،</w:t>
      </w:r>
    </w:p>
    <w:p w14:paraId="346A6D72" w14:textId="77777777" w:rsidR="001E7600" w:rsidRPr="001E7600" w:rsidRDefault="001E7600" w:rsidP="001E7600">
      <w:pPr>
        <w:bidi/>
        <w:jc w:val="center"/>
        <w:rPr>
          <w:rFonts w:ascii="Arabic Transparent" w:hAnsi="Arabic Transparent" w:cs="Arabic Transparent"/>
          <w:b/>
          <w:bCs/>
          <w:lang w:bidi="ar-SA"/>
        </w:rPr>
      </w:pPr>
      <w:r w:rsidRPr="001E7600">
        <w:rPr>
          <w:rFonts w:ascii="Arabic Transparent" w:hAnsi="Arabic Transparent" w:cs="Arabic Transparent"/>
          <w:b/>
          <w:bCs/>
          <w:rtl/>
        </w:rPr>
        <w:t xml:space="preserve"> للمقاولين الذاتيين</w:t>
      </w:r>
    </w:p>
    <w:p w14:paraId="757D7C9F" w14:textId="5B5E03BF" w:rsidR="00E026D5" w:rsidRDefault="00143550" w:rsidP="00A1527E">
      <w:pPr>
        <w:bidi/>
        <w:spacing w:line="276" w:lineRule="auto"/>
        <w:jc w:val="both"/>
        <w:rPr>
          <w:rFonts w:asciiTheme="majorBidi" w:hAnsiTheme="majorBidi" w:cstheme="majorBidi"/>
          <w:b/>
          <w:bCs/>
          <w:sz w:val="26"/>
          <w:szCs w:val="26"/>
          <w:rtl/>
        </w:rPr>
      </w:pPr>
      <w:r w:rsidRPr="00AF7DBD">
        <w:rPr>
          <w:rFonts w:asciiTheme="majorBidi" w:hAnsiTheme="majorBidi" w:cstheme="majorBidi"/>
          <w:sz w:val="26"/>
          <w:szCs w:val="26"/>
          <w:rtl/>
        </w:rPr>
        <w:t>في ي</w:t>
      </w:r>
      <w:r w:rsidR="00784D7B" w:rsidRPr="00AF7DBD">
        <w:rPr>
          <w:rFonts w:asciiTheme="majorBidi" w:hAnsiTheme="majorBidi" w:cstheme="majorBidi"/>
          <w:sz w:val="26"/>
          <w:szCs w:val="26"/>
          <w:rtl/>
          <w:lang w:bidi="ar-SA"/>
        </w:rPr>
        <w:t>ـ</w:t>
      </w:r>
      <w:r w:rsidRPr="00AF7DBD">
        <w:rPr>
          <w:rFonts w:asciiTheme="majorBidi" w:hAnsiTheme="majorBidi" w:cstheme="majorBidi"/>
          <w:sz w:val="26"/>
          <w:szCs w:val="26"/>
          <w:rtl/>
        </w:rPr>
        <w:t>وم</w:t>
      </w:r>
      <w:r w:rsidR="00E06A80" w:rsidRPr="00AF7DBD">
        <w:rPr>
          <w:rFonts w:asciiTheme="majorBidi" w:hAnsiTheme="majorBidi" w:cstheme="majorBidi"/>
          <w:sz w:val="26"/>
          <w:szCs w:val="26"/>
          <w:rtl/>
        </w:rPr>
        <w:t xml:space="preserve"> </w:t>
      </w:r>
      <w:r w:rsidR="004C21E5">
        <w:rPr>
          <w:rFonts w:asciiTheme="majorBidi" w:hAnsiTheme="majorBidi" w:hint="cs"/>
          <w:b/>
          <w:bCs/>
          <w:rtl/>
        </w:rPr>
        <w:t>الاثنين</w:t>
      </w:r>
      <w:r w:rsidR="00BE2359">
        <w:rPr>
          <w:rFonts w:asciiTheme="majorBidi" w:hAnsiTheme="majorBidi" w:cstheme="majorBidi" w:hint="cs"/>
          <w:b/>
          <w:bCs/>
          <w:rtl/>
        </w:rPr>
        <w:t xml:space="preserve"> </w:t>
      </w:r>
      <w:r w:rsidR="00876539">
        <w:rPr>
          <w:rFonts w:asciiTheme="majorBidi" w:hAnsiTheme="majorBidi" w:cstheme="majorBidi" w:hint="cs"/>
          <w:b/>
          <w:bCs/>
          <w:rtl/>
        </w:rPr>
        <w:t>17 أكتوبر</w:t>
      </w:r>
      <w:r w:rsidR="00705811">
        <w:rPr>
          <w:rFonts w:asciiTheme="majorBidi" w:hAnsiTheme="majorBidi" w:cstheme="majorBidi" w:hint="cs"/>
          <w:b/>
          <w:bCs/>
          <w:rtl/>
        </w:rPr>
        <w:t xml:space="preserve"> 2022</w:t>
      </w:r>
      <w:r w:rsidR="005F4AC6">
        <w:rPr>
          <w:rFonts w:asciiTheme="majorBidi" w:hAnsiTheme="majorBidi" w:cstheme="majorBidi"/>
          <w:b/>
          <w:bCs/>
          <w:rtl/>
        </w:rPr>
        <w:t>،</w:t>
      </w:r>
      <w:r w:rsidR="00E1084A" w:rsidRPr="00AF7DBD">
        <w:rPr>
          <w:rFonts w:asciiTheme="majorBidi" w:hAnsiTheme="majorBidi" w:cstheme="majorBidi"/>
          <w:sz w:val="26"/>
          <w:szCs w:val="26"/>
          <w:rtl/>
        </w:rPr>
        <w:t xml:space="preserve"> </w:t>
      </w:r>
      <w:r w:rsidR="004049B9" w:rsidRPr="00AF7DBD">
        <w:rPr>
          <w:rFonts w:asciiTheme="majorBidi" w:hAnsiTheme="majorBidi" w:cstheme="majorBidi"/>
          <w:sz w:val="26"/>
          <w:szCs w:val="26"/>
          <w:rtl/>
        </w:rPr>
        <w:t>على</w:t>
      </w:r>
      <w:r w:rsidR="00957D1F" w:rsidRPr="00AF7DBD">
        <w:rPr>
          <w:rFonts w:asciiTheme="majorBidi" w:hAnsiTheme="majorBidi" w:cstheme="majorBidi"/>
          <w:sz w:val="26"/>
          <w:szCs w:val="26"/>
          <w:rtl/>
          <w:lang w:bidi="ar-SA"/>
        </w:rPr>
        <w:t xml:space="preserve"> الس</w:t>
      </w:r>
      <w:r w:rsidR="00784D7B" w:rsidRPr="00AF7DBD">
        <w:rPr>
          <w:rFonts w:asciiTheme="majorBidi" w:hAnsiTheme="majorBidi" w:cstheme="majorBidi"/>
          <w:sz w:val="26"/>
          <w:szCs w:val="26"/>
          <w:rtl/>
          <w:lang w:bidi="ar-SA"/>
        </w:rPr>
        <w:t>ــ</w:t>
      </w:r>
      <w:r w:rsidR="00957D1F" w:rsidRPr="00AF7DBD">
        <w:rPr>
          <w:rFonts w:asciiTheme="majorBidi" w:hAnsiTheme="majorBidi" w:cstheme="majorBidi"/>
          <w:sz w:val="26"/>
          <w:szCs w:val="26"/>
          <w:rtl/>
          <w:lang w:bidi="ar-SA"/>
        </w:rPr>
        <w:t>اعة</w:t>
      </w:r>
      <w:r w:rsidR="00DD48ED" w:rsidRPr="00AF7DBD">
        <w:rPr>
          <w:rFonts w:asciiTheme="majorBidi" w:hAnsiTheme="majorBidi" w:cstheme="majorBidi"/>
          <w:sz w:val="26"/>
          <w:szCs w:val="26"/>
          <w:rtl/>
          <w:lang w:bidi="ar-SA"/>
        </w:rPr>
        <w:t xml:space="preserve"> </w:t>
      </w:r>
      <w:r w:rsidR="00BE2359">
        <w:rPr>
          <w:rFonts w:asciiTheme="majorBidi" w:hAnsiTheme="majorBidi" w:cstheme="majorBidi" w:hint="cs"/>
          <w:b/>
          <w:bCs/>
          <w:sz w:val="26"/>
          <w:szCs w:val="26"/>
          <w:rtl/>
          <w:lang w:bidi="ar-SA"/>
        </w:rPr>
        <w:t>العاشرة</w:t>
      </w:r>
      <w:r w:rsidR="00E514B7" w:rsidRPr="00AF7DBD">
        <w:rPr>
          <w:rFonts w:asciiTheme="majorBidi" w:hAnsiTheme="majorBidi" w:cstheme="majorBidi"/>
          <w:b/>
          <w:bCs/>
          <w:rtl/>
        </w:rPr>
        <w:t xml:space="preserve"> صباحا</w:t>
      </w:r>
      <w:r w:rsidRPr="00AF7DBD">
        <w:rPr>
          <w:rFonts w:asciiTheme="majorBidi" w:hAnsiTheme="majorBidi" w:cstheme="majorBidi"/>
          <w:sz w:val="26"/>
          <w:szCs w:val="26"/>
          <w:rtl/>
        </w:rPr>
        <w:t>،</w:t>
      </w:r>
      <w:r w:rsidR="00784D7B" w:rsidRPr="00AF7DBD">
        <w:rPr>
          <w:rFonts w:asciiTheme="majorBidi" w:hAnsiTheme="majorBidi" w:cstheme="majorBidi"/>
          <w:sz w:val="26"/>
          <w:szCs w:val="26"/>
          <w:rtl/>
          <w:lang w:bidi="ar-SA"/>
        </w:rPr>
        <w:t xml:space="preserve"> </w:t>
      </w:r>
      <w:r w:rsidR="002A2BC5" w:rsidRPr="00AF7DBD">
        <w:rPr>
          <w:rFonts w:asciiTheme="majorBidi" w:hAnsiTheme="majorBidi" w:cstheme="majorBidi"/>
          <w:sz w:val="26"/>
          <w:szCs w:val="26"/>
          <w:rtl/>
          <w:lang w:bidi="ar-SA"/>
        </w:rPr>
        <w:t>وفي جلســـة</w:t>
      </w:r>
      <w:r w:rsidR="0076590F">
        <w:rPr>
          <w:rFonts w:asciiTheme="majorBidi" w:hAnsiTheme="majorBidi" w:cstheme="majorBidi"/>
          <w:sz w:val="26"/>
          <w:szCs w:val="26"/>
          <w:rtl/>
          <w:lang w:bidi="ar-SA"/>
        </w:rPr>
        <w:t xml:space="preserve"> </w:t>
      </w:r>
      <w:r w:rsidR="0076590F">
        <w:rPr>
          <w:rFonts w:asciiTheme="majorBidi" w:hAnsiTheme="majorBidi" w:cstheme="majorBidi" w:hint="cs"/>
          <w:sz w:val="26"/>
          <w:szCs w:val="26"/>
          <w:rtl/>
          <w:lang w:bidi="ar-SA"/>
        </w:rPr>
        <w:t>عمومية</w:t>
      </w:r>
      <w:r w:rsidR="00784D7B" w:rsidRPr="00AF7DBD">
        <w:rPr>
          <w:rFonts w:asciiTheme="majorBidi" w:hAnsiTheme="majorBidi" w:cstheme="majorBidi"/>
          <w:sz w:val="26"/>
          <w:szCs w:val="26"/>
          <w:rtl/>
        </w:rPr>
        <w:t>،</w:t>
      </w:r>
      <w:r w:rsidRPr="00AF7DBD">
        <w:rPr>
          <w:rFonts w:asciiTheme="majorBidi" w:hAnsiTheme="majorBidi" w:cstheme="majorBidi"/>
          <w:sz w:val="26"/>
          <w:szCs w:val="26"/>
          <w:rtl/>
        </w:rPr>
        <w:t xml:space="preserve"> </w:t>
      </w:r>
      <w:r w:rsidR="005942A4" w:rsidRPr="00AF7DBD">
        <w:rPr>
          <w:rFonts w:asciiTheme="majorBidi" w:hAnsiTheme="majorBidi" w:cstheme="majorBidi"/>
          <w:sz w:val="26"/>
          <w:szCs w:val="26"/>
          <w:rtl/>
        </w:rPr>
        <w:t>سيتـم بقاعة الاجتماعات للمجلس الأعلى للتربية والتكوين والبحث العلمي</w:t>
      </w:r>
      <w:r w:rsidR="00BB79FD" w:rsidRPr="00AF7DBD">
        <w:rPr>
          <w:rFonts w:asciiTheme="majorBidi" w:hAnsiTheme="majorBidi" w:cstheme="majorBidi"/>
          <w:sz w:val="26"/>
          <w:szCs w:val="26"/>
          <w:rtl/>
        </w:rPr>
        <w:t>،</w:t>
      </w:r>
      <w:r w:rsidR="005942A4" w:rsidRPr="00AF7DBD">
        <w:rPr>
          <w:rFonts w:asciiTheme="majorBidi" w:hAnsiTheme="majorBidi" w:cstheme="majorBidi"/>
          <w:sz w:val="26"/>
          <w:szCs w:val="26"/>
          <w:rtl/>
        </w:rPr>
        <w:t xml:space="preserve"> الكائن بملتقى شارع علال الفاسي </w:t>
      </w:r>
      <w:r w:rsidR="00755D52" w:rsidRPr="00AF7DBD">
        <w:rPr>
          <w:rFonts w:asciiTheme="majorBidi" w:hAnsiTheme="majorBidi" w:cstheme="majorBidi"/>
          <w:sz w:val="26"/>
          <w:szCs w:val="26"/>
          <w:rtl/>
        </w:rPr>
        <w:t>وشارع ألمليا</w:t>
      </w:r>
      <w:r w:rsidR="001B4E9A" w:rsidRPr="00AF7DBD">
        <w:rPr>
          <w:rFonts w:asciiTheme="majorBidi" w:hAnsiTheme="majorBidi" w:cstheme="majorBidi"/>
          <w:sz w:val="26"/>
          <w:szCs w:val="26"/>
          <w:rtl/>
        </w:rPr>
        <w:t>، الرباط</w:t>
      </w:r>
      <w:r w:rsidR="00784D7B" w:rsidRPr="00AF7DBD">
        <w:rPr>
          <w:rFonts w:asciiTheme="majorBidi" w:hAnsiTheme="majorBidi" w:cstheme="majorBidi"/>
          <w:sz w:val="26"/>
          <w:szCs w:val="26"/>
          <w:rtl/>
          <w:lang w:bidi="ar-SA"/>
        </w:rPr>
        <w:t>،</w:t>
      </w:r>
      <w:r w:rsidRPr="00AF7DBD">
        <w:rPr>
          <w:rFonts w:asciiTheme="majorBidi" w:hAnsiTheme="majorBidi" w:cstheme="majorBidi"/>
          <w:sz w:val="26"/>
          <w:szCs w:val="26"/>
          <w:rtl/>
        </w:rPr>
        <w:t xml:space="preserve"> فتـح الأظـرفـة ال</w:t>
      </w:r>
      <w:r w:rsidR="00E1084A" w:rsidRPr="00AF7DBD">
        <w:rPr>
          <w:rFonts w:asciiTheme="majorBidi" w:hAnsiTheme="majorBidi" w:cstheme="majorBidi"/>
          <w:sz w:val="26"/>
          <w:szCs w:val="26"/>
          <w:rtl/>
        </w:rPr>
        <w:t xml:space="preserve">خاصة </w:t>
      </w:r>
      <w:r w:rsidRPr="00AF7DBD">
        <w:rPr>
          <w:rFonts w:asciiTheme="majorBidi" w:hAnsiTheme="majorBidi" w:cstheme="majorBidi"/>
          <w:sz w:val="26"/>
          <w:szCs w:val="26"/>
          <w:rtl/>
        </w:rPr>
        <w:t>بطل</w:t>
      </w:r>
      <w:r w:rsidR="00F86126" w:rsidRPr="00AF7DBD">
        <w:rPr>
          <w:rFonts w:asciiTheme="majorBidi" w:hAnsiTheme="majorBidi" w:cstheme="majorBidi"/>
          <w:sz w:val="26"/>
          <w:szCs w:val="26"/>
          <w:rtl/>
          <w:lang w:bidi="ar-SA"/>
        </w:rPr>
        <w:t>ــ</w:t>
      </w:r>
      <w:r w:rsidRPr="00AF7DBD">
        <w:rPr>
          <w:rFonts w:asciiTheme="majorBidi" w:hAnsiTheme="majorBidi" w:cstheme="majorBidi"/>
          <w:sz w:val="26"/>
          <w:szCs w:val="26"/>
          <w:rtl/>
        </w:rPr>
        <w:t>ب ال</w:t>
      </w:r>
      <w:r w:rsidR="00F86126" w:rsidRPr="00AF7DBD">
        <w:rPr>
          <w:rFonts w:asciiTheme="majorBidi" w:hAnsiTheme="majorBidi" w:cstheme="majorBidi"/>
          <w:sz w:val="26"/>
          <w:szCs w:val="26"/>
          <w:rtl/>
          <w:lang w:bidi="ar-SA"/>
        </w:rPr>
        <w:t>ـ</w:t>
      </w:r>
      <w:r w:rsidRPr="00AF7DBD">
        <w:rPr>
          <w:rFonts w:asciiTheme="majorBidi" w:hAnsiTheme="majorBidi" w:cstheme="majorBidi"/>
          <w:sz w:val="26"/>
          <w:szCs w:val="26"/>
          <w:rtl/>
        </w:rPr>
        <w:t>ع</w:t>
      </w:r>
      <w:r w:rsidR="00F86126" w:rsidRPr="00AF7DBD">
        <w:rPr>
          <w:rFonts w:asciiTheme="majorBidi" w:hAnsiTheme="majorBidi" w:cstheme="majorBidi"/>
          <w:sz w:val="26"/>
          <w:szCs w:val="26"/>
          <w:rtl/>
          <w:lang w:bidi="ar-SA"/>
        </w:rPr>
        <w:t>ــ</w:t>
      </w:r>
      <w:r w:rsidRPr="00AF7DBD">
        <w:rPr>
          <w:rFonts w:asciiTheme="majorBidi" w:hAnsiTheme="majorBidi" w:cstheme="majorBidi"/>
          <w:sz w:val="26"/>
          <w:szCs w:val="26"/>
          <w:rtl/>
        </w:rPr>
        <w:t xml:space="preserve">روض </w:t>
      </w:r>
      <w:r w:rsidR="00ED6A93" w:rsidRPr="00AF7DBD">
        <w:rPr>
          <w:rFonts w:asciiTheme="majorBidi" w:hAnsiTheme="majorBidi" w:cstheme="majorBidi"/>
          <w:sz w:val="26"/>
          <w:szCs w:val="26"/>
          <w:rtl/>
        </w:rPr>
        <w:t>ال</w:t>
      </w:r>
      <w:r w:rsidRPr="00AF7DBD">
        <w:rPr>
          <w:rFonts w:asciiTheme="majorBidi" w:hAnsiTheme="majorBidi" w:cstheme="majorBidi"/>
          <w:sz w:val="26"/>
          <w:szCs w:val="26"/>
          <w:rtl/>
        </w:rPr>
        <w:t xml:space="preserve">مفتوح </w:t>
      </w:r>
      <w:bookmarkStart w:id="0" w:name="OLE_LINK1"/>
      <w:r w:rsidR="00ED6A93" w:rsidRPr="00AF7DBD">
        <w:rPr>
          <w:rFonts w:asciiTheme="majorBidi" w:hAnsiTheme="majorBidi" w:cstheme="majorBidi"/>
          <w:sz w:val="26"/>
          <w:szCs w:val="26"/>
          <w:rtl/>
        </w:rPr>
        <w:t xml:space="preserve">رقم </w:t>
      </w:r>
      <w:r w:rsidR="00ED6A93" w:rsidRPr="00AF7DBD">
        <w:rPr>
          <w:rFonts w:asciiTheme="majorBidi" w:hAnsiTheme="majorBidi" w:cstheme="majorBidi"/>
          <w:sz w:val="26"/>
          <w:szCs w:val="26"/>
        </w:rPr>
        <w:t>20</w:t>
      </w:r>
      <w:r w:rsidR="00D91D4D">
        <w:rPr>
          <w:rFonts w:asciiTheme="majorBidi" w:hAnsiTheme="majorBidi" w:cstheme="majorBidi"/>
          <w:sz w:val="26"/>
          <w:szCs w:val="26"/>
        </w:rPr>
        <w:t>22</w:t>
      </w:r>
      <w:r w:rsidR="00ED6A93" w:rsidRPr="00AF7DBD">
        <w:rPr>
          <w:rFonts w:asciiTheme="majorBidi" w:hAnsiTheme="majorBidi" w:cstheme="majorBidi"/>
          <w:sz w:val="26"/>
          <w:szCs w:val="26"/>
          <w:rtl/>
        </w:rPr>
        <w:t>/</w:t>
      </w:r>
      <w:r w:rsidR="00ED6A93" w:rsidRPr="00AF7DBD">
        <w:rPr>
          <w:rFonts w:asciiTheme="majorBidi" w:hAnsiTheme="majorBidi" w:cstheme="majorBidi"/>
          <w:sz w:val="26"/>
          <w:szCs w:val="26"/>
        </w:rPr>
        <w:t>CSEFRS</w:t>
      </w:r>
      <w:r w:rsidR="00ED6A93" w:rsidRPr="00AF7DBD">
        <w:rPr>
          <w:rFonts w:asciiTheme="majorBidi" w:hAnsiTheme="majorBidi" w:cstheme="majorBidi"/>
          <w:sz w:val="26"/>
          <w:szCs w:val="26"/>
          <w:rtl/>
        </w:rPr>
        <w:t>/</w:t>
      </w:r>
      <w:bookmarkEnd w:id="0"/>
      <w:r w:rsidR="00D91D4D">
        <w:rPr>
          <w:rFonts w:asciiTheme="majorBidi" w:hAnsiTheme="majorBidi" w:cstheme="majorBidi"/>
          <w:sz w:val="26"/>
          <w:szCs w:val="26"/>
        </w:rPr>
        <w:t>03</w:t>
      </w:r>
      <w:r w:rsidR="00E026D5" w:rsidRPr="00AF7DBD">
        <w:rPr>
          <w:rFonts w:asciiTheme="majorBidi" w:hAnsiTheme="majorBidi" w:cstheme="majorBidi"/>
          <w:sz w:val="26"/>
          <w:szCs w:val="26"/>
          <w:rtl/>
        </w:rPr>
        <w:t xml:space="preserve"> </w:t>
      </w:r>
      <w:r w:rsidR="00E026D5" w:rsidRPr="00AF7DBD">
        <w:rPr>
          <w:rFonts w:asciiTheme="majorBidi" w:hAnsiTheme="majorBidi" w:cstheme="majorBidi"/>
          <w:b/>
          <w:bCs/>
          <w:sz w:val="26"/>
          <w:szCs w:val="26"/>
          <w:rtl/>
        </w:rPr>
        <w:t>المت</w:t>
      </w:r>
      <w:r w:rsidR="00E026D5" w:rsidRPr="00AF7DBD">
        <w:rPr>
          <w:rFonts w:asciiTheme="majorBidi" w:hAnsiTheme="majorBidi" w:cstheme="majorBidi"/>
          <w:b/>
          <w:bCs/>
          <w:sz w:val="26"/>
          <w:szCs w:val="26"/>
          <w:rtl/>
          <w:lang w:bidi="ar-SA"/>
        </w:rPr>
        <w:t xml:space="preserve">علق </w:t>
      </w:r>
      <w:r w:rsidR="00DB4754">
        <w:rPr>
          <w:rFonts w:asciiTheme="majorBidi" w:hAnsiTheme="majorBidi" w:cstheme="majorBidi" w:hint="cs"/>
          <w:b/>
          <w:bCs/>
          <w:sz w:val="26"/>
          <w:szCs w:val="26"/>
          <w:rtl/>
        </w:rPr>
        <w:t>ب</w:t>
      </w:r>
      <w:r w:rsidR="002523DB">
        <w:rPr>
          <w:rFonts w:asciiTheme="majorBidi" w:hAnsiTheme="majorBidi" w:cstheme="majorBidi" w:hint="cs"/>
          <w:b/>
          <w:bCs/>
          <w:sz w:val="26"/>
          <w:szCs w:val="26"/>
          <w:rtl/>
        </w:rPr>
        <w:t xml:space="preserve">أشغال </w:t>
      </w:r>
      <w:r w:rsidR="00DB4754">
        <w:rPr>
          <w:rFonts w:asciiTheme="majorBidi" w:hAnsiTheme="majorBidi" w:cstheme="majorBidi" w:hint="cs"/>
          <w:b/>
          <w:bCs/>
          <w:sz w:val="26"/>
          <w:szCs w:val="26"/>
          <w:rtl/>
        </w:rPr>
        <w:t>صيانة، بما في ذلك اليد العاملة</w:t>
      </w:r>
      <w:r w:rsidR="002523DB">
        <w:rPr>
          <w:rFonts w:asciiTheme="majorBidi" w:hAnsiTheme="majorBidi" w:cstheme="majorBidi" w:hint="cs"/>
          <w:b/>
          <w:bCs/>
          <w:sz w:val="26"/>
          <w:szCs w:val="26"/>
          <w:rtl/>
        </w:rPr>
        <w:t>،</w:t>
      </w:r>
      <w:r w:rsidR="0016274E">
        <w:rPr>
          <w:rFonts w:asciiTheme="majorBidi" w:hAnsiTheme="majorBidi" w:cstheme="majorBidi" w:hint="cs"/>
          <w:b/>
          <w:bCs/>
          <w:sz w:val="26"/>
          <w:szCs w:val="26"/>
          <w:rtl/>
        </w:rPr>
        <w:t xml:space="preserve"> المعدات والمنشآت التقنية  </w:t>
      </w:r>
      <w:r w:rsidR="002523DB">
        <w:rPr>
          <w:rFonts w:asciiTheme="majorBidi" w:hAnsiTheme="majorBidi" w:cstheme="majorBidi" w:hint="cs"/>
          <w:b/>
          <w:bCs/>
          <w:sz w:val="26"/>
          <w:szCs w:val="26"/>
          <w:rtl/>
        </w:rPr>
        <w:t xml:space="preserve"> </w:t>
      </w:r>
      <w:r w:rsidR="00DB4754">
        <w:rPr>
          <w:rFonts w:asciiTheme="majorBidi" w:hAnsiTheme="majorBidi" w:cstheme="majorBidi" w:hint="cs"/>
          <w:b/>
          <w:bCs/>
          <w:sz w:val="26"/>
          <w:szCs w:val="26"/>
          <w:rtl/>
        </w:rPr>
        <w:t xml:space="preserve"> </w:t>
      </w:r>
      <w:r w:rsidR="00741F43" w:rsidRPr="00AF7DBD">
        <w:rPr>
          <w:rFonts w:asciiTheme="majorBidi" w:hAnsiTheme="majorBidi" w:cstheme="majorBidi"/>
          <w:b/>
          <w:bCs/>
          <w:sz w:val="26"/>
          <w:szCs w:val="26"/>
          <w:rtl/>
          <w:lang w:bidi="ar-SA"/>
        </w:rPr>
        <w:t>ل</w:t>
      </w:r>
      <w:r w:rsidR="005609BE" w:rsidRPr="00AF7DBD">
        <w:rPr>
          <w:rFonts w:asciiTheme="majorBidi" w:hAnsiTheme="majorBidi" w:cstheme="majorBidi"/>
          <w:b/>
          <w:bCs/>
          <w:sz w:val="26"/>
          <w:szCs w:val="26"/>
          <w:rtl/>
          <w:lang w:bidi="ar-SA"/>
        </w:rPr>
        <w:t>لمجــلـس</w:t>
      </w:r>
      <w:r w:rsidR="00E026D5" w:rsidRPr="00AF7DBD">
        <w:rPr>
          <w:rFonts w:asciiTheme="majorBidi" w:hAnsiTheme="majorBidi" w:cstheme="majorBidi"/>
          <w:b/>
          <w:bCs/>
          <w:sz w:val="26"/>
          <w:szCs w:val="26"/>
          <w:rtl/>
          <w:lang w:bidi="ar-SA"/>
        </w:rPr>
        <w:t xml:space="preserve"> الأعلى للتربية والتكوين والبحث العلمي</w:t>
      </w:r>
      <w:r w:rsidR="00393E1D">
        <w:rPr>
          <w:rFonts w:asciiTheme="majorBidi" w:hAnsiTheme="majorBidi" w:cstheme="majorBidi" w:hint="cs"/>
          <w:b/>
          <w:bCs/>
          <w:sz w:val="26"/>
          <w:szCs w:val="26"/>
          <w:rtl/>
        </w:rPr>
        <w:t xml:space="preserve">، </w:t>
      </w:r>
      <w:r w:rsidR="00393E1D" w:rsidRPr="00393E1D">
        <w:rPr>
          <w:rFonts w:asciiTheme="majorBidi" w:hAnsiTheme="majorBidi" w:cstheme="majorBidi"/>
          <w:b/>
          <w:bCs/>
          <w:sz w:val="26"/>
          <w:szCs w:val="26"/>
          <w:rtl/>
        </w:rPr>
        <w:t xml:space="preserve">في </w:t>
      </w:r>
      <w:r w:rsidR="004B2E1E">
        <w:rPr>
          <w:rFonts w:asciiTheme="majorBidi" w:hAnsiTheme="majorBidi" w:cstheme="majorBidi" w:hint="cs"/>
          <w:b/>
          <w:bCs/>
          <w:sz w:val="26"/>
          <w:szCs w:val="26"/>
          <w:rtl/>
        </w:rPr>
        <w:t>جزئين</w:t>
      </w:r>
      <w:r w:rsidR="00393E1D" w:rsidRPr="00393E1D">
        <w:rPr>
          <w:rFonts w:asciiTheme="majorBidi" w:hAnsiTheme="majorBidi" w:cstheme="majorBidi"/>
          <w:b/>
          <w:bCs/>
          <w:sz w:val="26"/>
          <w:szCs w:val="26"/>
          <w:rtl/>
        </w:rPr>
        <w:t xml:space="preserve"> منفصل</w:t>
      </w:r>
      <w:r w:rsidR="002E1C64">
        <w:rPr>
          <w:rFonts w:asciiTheme="majorBidi" w:hAnsiTheme="majorBidi" w:cstheme="majorBidi" w:hint="cs"/>
          <w:b/>
          <w:bCs/>
          <w:sz w:val="26"/>
          <w:szCs w:val="26"/>
          <w:rtl/>
        </w:rPr>
        <w:t>ين</w:t>
      </w:r>
      <w:r w:rsidR="00393E1D">
        <w:rPr>
          <w:rFonts w:asciiTheme="majorBidi" w:hAnsiTheme="majorBidi" w:cstheme="majorBidi" w:hint="cs"/>
          <w:b/>
          <w:bCs/>
          <w:sz w:val="26"/>
          <w:szCs w:val="26"/>
          <w:rtl/>
        </w:rPr>
        <w:t>:</w:t>
      </w:r>
    </w:p>
    <w:p w14:paraId="6A22CC41" w14:textId="11CCC522" w:rsidR="00393E1D" w:rsidRPr="002A3844" w:rsidRDefault="00393E1D" w:rsidP="00691EFB">
      <w:pPr>
        <w:pStyle w:val="Paragraphedeliste"/>
        <w:numPr>
          <w:ilvl w:val="0"/>
          <w:numId w:val="13"/>
        </w:numPr>
        <w:bidi/>
        <w:jc w:val="both"/>
        <w:rPr>
          <w:rFonts w:asciiTheme="majorBidi" w:hAnsiTheme="majorBidi" w:cstheme="majorBidi"/>
          <w:b/>
          <w:bCs/>
          <w:sz w:val="26"/>
          <w:szCs w:val="26"/>
          <w:rtl/>
        </w:rPr>
      </w:pPr>
      <w:r w:rsidRPr="002A3844">
        <w:rPr>
          <w:rFonts w:asciiTheme="majorBidi" w:hAnsiTheme="majorBidi" w:cstheme="majorBidi" w:hint="cs"/>
          <w:b/>
          <w:bCs/>
          <w:sz w:val="26"/>
          <w:szCs w:val="26"/>
          <w:rtl/>
        </w:rPr>
        <w:t xml:space="preserve">الجزء 1: </w:t>
      </w:r>
      <w:r w:rsidR="00691EFB" w:rsidRPr="00691EFB">
        <w:rPr>
          <w:rFonts w:asciiTheme="majorBidi" w:hAnsiTheme="majorBidi"/>
          <w:b/>
          <w:bCs/>
          <w:sz w:val="26"/>
          <w:szCs w:val="26"/>
          <w:rtl/>
        </w:rPr>
        <w:t>صيانة معدات التدفئة والتهوية وتكييف الهواء واستخراج الدخان</w:t>
      </w:r>
      <w:r w:rsidR="00137EE6">
        <w:rPr>
          <w:rFonts w:asciiTheme="majorBidi" w:hAnsiTheme="majorBidi" w:hint="cs"/>
          <w:b/>
          <w:bCs/>
          <w:sz w:val="26"/>
          <w:szCs w:val="26"/>
          <w:rtl/>
        </w:rPr>
        <w:t xml:space="preserve"> و </w:t>
      </w:r>
      <w:r w:rsidR="00137EE6" w:rsidRPr="00691EFB">
        <w:rPr>
          <w:rFonts w:asciiTheme="majorBidi" w:hAnsiTheme="majorBidi"/>
          <w:b/>
          <w:bCs/>
          <w:sz w:val="26"/>
          <w:szCs w:val="26"/>
          <w:rtl/>
        </w:rPr>
        <w:t>صيانة السباكة والمعدات ذات الصلة</w:t>
      </w:r>
    </w:p>
    <w:p w14:paraId="5402DA6A" w14:textId="3A98B137" w:rsidR="00393E1D" w:rsidRDefault="00393E1D" w:rsidP="00691EFB">
      <w:pPr>
        <w:pStyle w:val="Paragraphedeliste"/>
        <w:numPr>
          <w:ilvl w:val="0"/>
          <w:numId w:val="13"/>
        </w:numPr>
        <w:bidi/>
        <w:jc w:val="both"/>
        <w:rPr>
          <w:rFonts w:asciiTheme="majorBidi" w:hAnsiTheme="majorBidi" w:cstheme="majorBidi"/>
          <w:b/>
          <w:bCs/>
          <w:sz w:val="26"/>
          <w:szCs w:val="26"/>
        </w:rPr>
      </w:pPr>
      <w:r w:rsidRPr="002A3844">
        <w:rPr>
          <w:rFonts w:asciiTheme="majorBidi" w:hAnsiTheme="majorBidi" w:cstheme="majorBidi" w:hint="cs"/>
          <w:b/>
          <w:bCs/>
          <w:sz w:val="26"/>
          <w:szCs w:val="26"/>
          <w:rtl/>
        </w:rPr>
        <w:t>الجزء 2:</w:t>
      </w:r>
      <w:r w:rsidR="00D504A4" w:rsidRPr="00D504A4">
        <w:rPr>
          <w:rFonts w:asciiTheme="majorBidi" w:hAnsiTheme="majorBidi"/>
          <w:b/>
          <w:bCs/>
          <w:sz w:val="26"/>
          <w:szCs w:val="26"/>
          <w:rtl/>
        </w:rPr>
        <w:t xml:space="preserve"> </w:t>
      </w:r>
      <w:r w:rsidR="00D504A4" w:rsidRPr="00E304CA">
        <w:rPr>
          <w:rFonts w:asciiTheme="majorBidi" w:hAnsiTheme="majorBidi"/>
          <w:b/>
          <w:bCs/>
          <w:sz w:val="26"/>
          <w:szCs w:val="26"/>
          <w:rtl/>
        </w:rPr>
        <w:t>صيانة أجهزة الجهد المتوسط والمنخفض</w:t>
      </w:r>
    </w:p>
    <w:p w14:paraId="220C464E" w14:textId="77777777" w:rsidR="009D5E04" w:rsidRPr="00DB13BE" w:rsidRDefault="009D5E04" w:rsidP="009D5E04">
      <w:pPr>
        <w:bidi/>
        <w:jc w:val="both"/>
        <w:rPr>
          <w:rFonts w:asciiTheme="majorBidi" w:hAnsiTheme="majorBidi" w:cstheme="majorBidi"/>
          <w:b/>
          <w:bCs/>
          <w:sz w:val="10"/>
          <w:szCs w:val="10"/>
        </w:rPr>
      </w:pPr>
    </w:p>
    <w:p w14:paraId="4BF1F447" w14:textId="77777777" w:rsidR="00E026D5" w:rsidRPr="00AF7DBD" w:rsidRDefault="00E026D5" w:rsidP="00DB13BE">
      <w:pPr>
        <w:bidi/>
        <w:spacing w:line="276" w:lineRule="auto"/>
        <w:jc w:val="both"/>
        <w:rPr>
          <w:rFonts w:asciiTheme="majorBidi" w:hAnsiTheme="majorBidi" w:cstheme="majorBidi"/>
          <w:b/>
          <w:bCs/>
          <w:sz w:val="26"/>
          <w:szCs w:val="26"/>
          <w:rtl/>
        </w:rPr>
      </w:pPr>
      <w:r w:rsidRPr="00AF7DBD">
        <w:rPr>
          <w:rFonts w:asciiTheme="majorBidi" w:hAnsiTheme="majorBidi" w:cstheme="majorBidi"/>
          <w:sz w:val="26"/>
          <w:szCs w:val="26"/>
          <w:rtl/>
        </w:rPr>
        <w:t>يمكن سحب ملف طلب العروض من قطب الموارد بالمجــلـس الأعلى للتربية والتكوين والبحث العلمي في العنوان السالف الذكر، كما يمكن تحميله من الموقع الالكتروني للمجلس</w:t>
      </w:r>
      <w:r w:rsidRPr="00AF7DBD">
        <w:rPr>
          <w:rFonts w:asciiTheme="majorBidi" w:hAnsiTheme="majorBidi" w:cstheme="majorBidi"/>
          <w:b/>
          <w:bCs/>
          <w:sz w:val="26"/>
          <w:szCs w:val="26"/>
          <w:rtl/>
        </w:rPr>
        <w:t xml:space="preserve"> </w:t>
      </w:r>
      <w:hyperlink r:id="rId6" w:history="1">
        <w:r w:rsidRPr="00AF7DBD">
          <w:rPr>
            <w:rStyle w:val="Lienhypertexte"/>
            <w:rFonts w:asciiTheme="majorBidi" w:hAnsiTheme="majorBidi" w:cstheme="majorBidi"/>
            <w:b/>
            <w:bCs/>
            <w:sz w:val="26"/>
            <w:szCs w:val="26"/>
          </w:rPr>
          <w:t>www.csefrs.ma</w:t>
        </w:r>
      </w:hyperlink>
      <w:r w:rsidRPr="00AF7DBD">
        <w:rPr>
          <w:rFonts w:asciiTheme="majorBidi" w:hAnsiTheme="majorBidi" w:cstheme="majorBidi"/>
          <w:sz w:val="26"/>
          <w:szCs w:val="26"/>
          <w:rtl/>
        </w:rPr>
        <w:t xml:space="preserve"> </w:t>
      </w:r>
      <w:r w:rsidR="000A4FA1" w:rsidRPr="00AF7DBD">
        <w:rPr>
          <w:rFonts w:asciiTheme="majorBidi" w:hAnsiTheme="majorBidi" w:cstheme="majorBidi"/>
          <w:sz w:val="26"/>
          <w:szCs w:val="26"/>
          <w:rtl/>
        </w:rPr>
        <w:t xml:space="preserve">أو البوابة الإلكترونية لصفقات </w:t>
      </w:r>
      <w:r w:rsidRPr="00AF7DBD">
        <w:rPr>
          <w:rFonts w:asciiTheme="majorBidi" w:hAnsiTheme="majorBidi" w:cstheme="majorBidi"/>
          <w:sz w:val="26"/>
          <w:szCs w:val="26"/>
          <w:rtl/>
        </w:rPr>
        <w:t>الدولة</w:t>
      </w:r>
      <w:r w:rsidRPr="00AF7DBD">
        <w:rPr>
          <w:rFonts w:asciiTheme="majorBidi" w:hAnsiTheme="majorBidi" w:cstheme="majorBidi"/>
          <w:sz w:val="26"/>
          <w:szCs w:val="26"/>
        </w:rPr>
        <w:t xml:space="preserve"> </w:t>
      </w:r>
      <w:r w:rsidRPr="00AF7DBD">
        <w:rPr>
          <w:rFonts w:asciiTheme="majorBidi" w:hAnsiTheme="majorBidi" w:cstheme="majorBidi"/>
          <w:sz w:val="26"/>
          <w:szCs w:val="26"/>
          <w:rtl/>
        </w:rPr>
        <w:t xml:space="preserve"> </w:t>
      </w:r>
      <w:r w:rsidRPr="00AF7DBD">
        <w:rPr>
          <w:rFonts w:asciiTheme="majorBidi" w:hAnsiTheme="majorBidi" w:cstheme="majorBidi"/>
          <w:sz w:val="26"/>
          <w:szCs w:val="26"/>
        </w:rPr>
        <w:t xml:space="preserve"> </w:t>
      </w:r>
      <w:hyperlink r:id="rId7" w:history="1">
        <w:r w:rsidRPr="00AF7DBD">
          <w:rPr>
            <w:rStyle w:val="Lienhypertexte"/>
            <w:rFonts w:asciiTheme="majorBidi" w:hAnsiTheme="majorBidi" w:cstheme="majorBidi"/>
            <w:b/>
            <w:bCs/>
            <w:sz w:val="26"/>
            <w:szCs w:val="26"/>
          </w:rPr>
          <w:t>www.marchespublics.gov.ma</w:t>
        </w:r>
      </w:hyperlink>
      <w:r w:rsidRPr="00AF7DBD">
        <w:rPr>
          <w:rFonts w:asciiTheme="majorBidi" w:hAnsiTheme="majorBidi" w:cstheme="majorBidi"/>
          <w:b/>
          <w:bCs/>
          <w:sz w:val="26"/>
          <w:szCs w:val="26"/>
          <w:rtl/>
        </w:rPr>
        <w:t>.</w:t>
      </w:r>
    </w:p>
    <w:p w14:paraId="1C352EBF" w14:textId="77777777" w:rsidR="00E026D5" w:rsidRPr="00AF7DBD" w:rsidRDefault="00E026D5" w:rsidP="00A37F72">
      <w:pPr>
        <w:pStyle w:val="En-tte"/>
        <w:bidi/>
        <w:spacing w:line="276" w:lineRule="auto"/>
        <w:ind w:right="-71"/>
        <w:jc w:val="both"/>
        <w:rPr>
          <w:rFonts w:asciiTheme="majorBidi" w:hAnsiTheme="majorBidi" w:cstheme="majorBidi"/>
          <w:color w:val="FF0000"/>
          <w:sz w:val="16"/>
          <w:szCs w:val="16"/>
          <w:rtl/>
        </w:rPr>
      </w:pPr>
    </w:p>
    <w:p w14:paraId="3F4F1EE4" w14:textId="77777777" w:rsidR="00BA3260" w:rsidRDefault="00E026D5" w:rsidP="000A241E">
      <w:pPr>
        <w:bidi/>
        <w:jc w:val="both"/>
        <w:rPr>
          <w:rFonts w:asciiTheme="majorBidi" w:hAnsiTheme="majorBidi" w:cstheme="majorBidi"/>
          <w:b/>
          <w:bCs/>
          <w:rtl/>
        </w:rPr>
      </w:pPr>
      <w:r w:rsidRPr="00AF7DBD">
        <w:rPr>
          <w:rFonts w:asciiTheme="majorBidi" w:hAnsiTheme="majorBidi" w:cstheme="majorBidi"/>
          <w:sz w:val="26"/>
          <w:szCs w:val="26"/>
          <w:rtl/>
        </w:rPr>
        <w:t xml:space="preserve">الضمان المؤقت محدد </w:t>
      </w:r>
      <w:r w:rsidRPr="00DF3A0C">
        <w:rPr>
          <w:rFonts w:asciiTheme="majorBidi" w:hAnsiTheme="majorBidi" w:cstheme="majorBidi"/>
          <w:sz w:val="26"/>
          <w:szCs w:val="26"/>
          <w:rtl/>
        </w:rPr>
        <w:t>في</w:t>
      </w:r>
      <w:r w:rsidR="00BA3260" w:rsidRPr="00DF3A0C">
        <w:rPr>
          <w:rFonts w:asciiTheme="majorBidi" w:hAnsiTheme="majorBidi" w:cstheme="majorBidi" w:hint="cs"/>
          <w:rtl/>
        </w:rPr>
        <w:t>:</w:t>
      </w:r>
    </w:p>
    <w:p w14:paraId="5960F1EF" w14:textId="77777777" w:rsidR="00BA3260" w:rsidRPr="002A3844" w:rsidRDefault="00BA3260" w:rsidP="00B81F5C">
      <w:pPr>
        <w:pStyle w:val="Paragraphedeliste"/>
        <w:numPr>
          <w:ilvl w:val="0"/>
          <w:numId w:val="13"/>
        </w:numPr>
        <w:bidi/>
        <w:jc w:val="both"/>
        <w:rPr>
          <w:rFonts w:asciiTheme="majorBidi" w:hAnsiTheme="majorBidi" w:cstheme="majorBidi"/>
          <w:b/>
          <w:bCs/>
          <w:sz w:val="26"/>
          <w:szCs w:val="26"/>
          <w:rtl/>
        </w:rPr>
      </w:pPr>
      <w:r w:rsidRPr="002A3844">
        <w:rPr>
          <w:rFonts w:asciiTheme="majorBidi" w:hAnsiTheme="majorBidi" w:cstheme="majorBidi" w:hint="cs"/>
          <w:b/>
          <w:bCs/>
          <w:sz w:val="26"/>
          <w:szCs w:val="26"/>
          <w:rtl/>
        </w:rPr>
        <w:t xml:space="preserve">الجزء 1: </w:t>
      </w:r>
      <w:r w:rsidR="00604A97" w:rsidRPr="00604A97">
        <w:rPr>
          <w:rFonts w:asciiTheme="majorBidi" w:hAnsiTheme="majorBidi" w:cstheme="majorBidi"/>
          <w:b/>
          <w:bCs/>
          <w:sz w:val="26"/>
          <w:szCs w:val="26"/>
          <w:rtl/>
        </w:rPr>
        <w:t xml:space="preserve">ستة آلاف </w:t>
      </w:r>
      <w:r w:rsidR="00604A97" w:rsidRPr="00604A97">
        <w:rPr>
          <w:rFonts w:asciiTheme="majorBidi" w:hAnsiTheme="majorBidi" w:cstheme="majorBidi" w:hint="cs"/>
          <w:b/>
          <w:bCs/>
          <w:sz w:val="26"/>
          <w:szCs w:val="26"/>
          <w:rtl/>
        </w:rPr>
        <w:t>و</w:t>
      </w:r>
      <w:r w:rsidR="00B81F5C" w:rsidRPr="00B81F5C">
        <w:rPr>
          <w:rtl/>
        </w:rPr>
        <w:t xml:space="preserve"> </w:t>
      </w:r>
      <w:r w:rsidR="00B81F5C" w:rsidRPr="00B81F5C">
        <w:rPr>
          <w:rFonts w:asciiTheme="majorBidi" w:hAnsiTheme="majorBidi"/>
          <w:b/>
          <w:bCs/>
          <w:sz w:val="26"/>
          <w:szCs w:val="26"/>
          <w:rtl/>
        </w:rPr>
        <w:t>خمسمائة</w:t>
      </w:r>
      <w:r w:rsidR="00B81F5C" w:rsidRPr="00B81F5C">
        <w:rPr>
          <w:rFonts w:asciiTheme="majorBidi" w:hAnsiTheme="majorBidi" w:hint="cs"/>
          <w:b/>
          <w:bCs/>
          <w:sz w:val="26"/>
          <w:szCs w:val="26"/>
          <w:rtl/>
        </w:rPr>
        <w:t xml:space="preserve"> </w:t>
      </w:r>
      <w:r w:rsidR="00604A97" w:rsidRPr="00604A97">
        <w:rPr>
          <w:rFonts w:asciiTheme="majorBidi" w:hAnsiTheme="majorBidi" w:cstheme="majorBidi" w:hint="cs"/>
          <w:b/>
          <w:bCs/>
          <w:sz w:val="26"/>
          <w:szCs w:val="26"/>
          <w:rtl/>
        </w:rPr>
        <w:t>درهم</w:t>
      </w:r>
      <w:r>
        <w:rPr>
          <w:rFonts w:asciiTheme="majorBidi" w:hAnsiTheme="majorBidi" w:cstheme="majorBidi" w:hint="cs"/>
          <w:b/>
          <w:bCs/>
          <w:sz w:val="26"/>
          <w:szCs w:val="26"/>
          <w:rtl/>
        </w:rPr>
        <w:t xml:space="preserve"> </w:t>
      </w:r>
      <w:r w:rsidR="00604A97">
        <w:rPr>
          <w:rFonts w:asciiTheme="majorBidi" w:hAnsiTheme="majorBidi" w:cstheme="majorBidi"/>
          <w:b/>
          <w:bCs/>
          <w:sz w:val="26"/>
          <w:szCs w:val="26"/>
        </w:rPr>
        <w:t>6</w:t>
      </w:r>
      <w:r w:rsidR="00E51FFA">
        <w:rPr>
          <w:rFonts w:asciiTheme="majorBidi" w:hAnsiTheme="majorBidi" w:cstheme="majorBidi"/>
          <w:b/>
          <w:bCs/>
          <w:sz w:val="26"/>
          <w:szCs w:val="26"/>
        </w:rPr>
        <w:t>.</w:t>
      </w:r>
      <w:r w:rsidR="00604A97">
        <w:rPr>
          <w:rFonts w:asciiTheme="majorBidi" w:hAnsiTheme="majorBidi" w:cstheme="majorBidi"/>
          <w:b/>
          <w:bCs/>
          <w:sz w:val="26"/>
          <w:szCs w:val="26"/>
        </w:rPr>
        <w:t>5</w:t>
      </w:r>
      <w:r w:rsidR="00E51FFA">
        <w:rPr>
          <w:rFonts w:asciiTheme="majorBidi" w:hAnsiTheme="majorBidi" w:cstheme="majorBidi"/>
          <w:b/>
          <w:bCs/>
          <w:sz w:val="26"/>
          <w:szCs w:val="26"/>
        </w:rPr>
        <w:t>00</w:t>
      </w:r>
      <w:r>
        <w:rPr>
          <w:rFonts w:asciiTheme="majorBidi" w:hAnsiTheme="majorBidi" w:cstheme="majorBidi"/>
          <w:b/>
          <w:bCs/>
          <w:sz w:val="26"/>
          <w:szCs w:val="26"/>
        </w:rPr>
        <w:t>)</w:t>
      </w:r>
      <w:r>
        <w:rPr>
          <w:rFonts w:asciiTheme="majorBidi" w:hAnsiTheme="majorBidi" w:cstheme="majorBidi" w:hint="cs"/>
          <w:b/>
          <w:bCs/>
          <w:sz w:val="26"/>
          <w:szCs w:val="26"/>
          <w:rtl/>
        </w:rPr>
        <w:t xml:space="preserve"> درهم)</w:t>
      </w:r>
    </w:p>
    <w:p w14:paraId="772E473F" w14:textId="3EC5C1EC" w:rsidR="00BA3260" w:rsidRDefault="00BA3260" w:rsidP="00B81F5C">
      <w:pPr>
        <w:pStyle w:val="Paragraphedeliste"/>
        <w:numPr>
          <w:ilvl w:val="0"/>
          <w:numId w:val="13"/>
        </w:numPr>
        <w:bidi/>
        <w:jc w:val="both"/>
        <w:rPr>
          <w:rFonts w:asciiTheme="majorBidi" w:hAnsiTheme="majorBidi" w:cstheme="majorBidi"/>
          <w:b/>
          <w:bCs/>
          <w:sz w:val="26"/>
          <w:szCs w:val="26"/>
        </w:rPr>
      </w:pPr>
      <w:r w:rsidRPr="002A3844">
        <w:rPr>
          <w:rFonts w:asciiTheme="majorBidi" w:hAnsiTheme="majorBidi" w:cstheme="majorBidi" w:hint="cs"/>
          <w:b/>
          <w:bCs/>
          <w:sz w:val="26"/>
          <w:szCs w:val="26"/>
          <w:rtl/>
        </w:rPr>
        <w:t xml:space="preserve">الجزء 2: </w:t>
      </w:r>
      <w:r w:rsidR="005720C4">
        <w:rPr>
          <w:rFonts w:asciiTheme="majorBidi" w:hAnsiTheme="majorBidi" w:cstheme="majorBidi" w:hint="cs"/>
          <w:b/>
          <w:bCs/>
          <w:sz w:val="26"/>
          <w:szCs w:val="26"/>
          <w:rtl/>
        </w:rPr>
        <w:t>سبعة</w:t>
      </w:r>
      <w:r w:rsidR="00604A97" w:rsidRPr="00604A97">
        <w:rPr>
          <w:rFonts w:asciiTheme="majorBidi" w:hAnsiTheme="majorBidi" w:cstheme="majorBidi"/>
          <w:b/>
          <w:bCs/>
          <w:sz w:val="26"/>
          <w:szCs w:val="26"/>
          <w:rtl/>
        </w:rPr>
        <w:t xml:space="preserve"> آلاف و </w:t>
      </w:r>
      <w:r w:rsidR="00B81F5C" w:rsidRPr="00B81F5C">
        <w:rPr>
          <w:rFonts w:asciiTheme="majorBidi" w:hAnsiTheme="majorBidi"/>
          <w:b/>
          <w:bCs/>
          <w:sz w:val="26"/>
          <w:szCs w:val="26"/>
          <w:rtl/>
        </w:rPr>
        <w:t>خمسمائة</w:t>
      </w:r>
      <w:r w:rsidR="00604A97" w:rsidRPr="00604A97">
        <w:rPr>
          <w:rFonts w:asciiTheme="majorBidi" w:hAnsiTheme="majorBidi" w:cstheme="majorBidi" w:hint="cs"/>
          <w:b/>
          <w:bCs/>
          <w:sz w:val="26"/>
          <w:szCs w:val="26"/>
          <w:rtl/>
        </w:rPr>
        <w:t xml:space="preserve"> </w:t>
      </w:r>
      <w:r w:rsidR="001B6A91">
        <w:rPr>
          <w:rFonts w:asciiTheme="majorBidi" w:hAnsiTheme="majorBidi" w:cstheme="majorBidi" w:hint="cs"/>
          <w:b/>
          <w:bCs/>
          <w:sz w:val="26"/>
          <w:szCs w:val="26"/>
          <w:rtl/>
        </w:rPr>
        <w:t xml:space="preserve">درهم </w:t>
      </w:r>
      <w:r w:rsidR="001B6A91">
        <w:rPr>
          <w:rFonts w:asciiTheme="majorBidi" w:hAnsiTheme="majorBidi" w:cstheme="majorBidi"/>
          <w:b/>
          <w:bCs/>
          <w:sz w:val="26"/>
          <w:szCs w:val="26"/>
        </w:rPr>
        <w:t>)</w:t>
      </w:r>
      <w:r w:rsidR="00E51FFA">
        <w:rPr>
          <w:rFonts w:asciiTheme="majorBidi" w:hAnsiTheme="majorBidi" w:cstheme="majorBidi" w:hint="cs"/>
          <w:b/>
          <w:bCs/>
          <w:sz w:val="26"/>
          <w:szCs w:val="26"/>
          <w:rtl/>
        </w:rPr>
        <w:t xml:space="preserve"> </w:t>
      </w:r>
      <w:r w:rsidR="00DB1388">
        <w:rPr>
          <w:rFonts w:asciiTheme="majorBidi" w:hAnsiTheme="majorBidi" w:cstheme="majorBidi"/>
          <w:b/>
          <w:bCs/>
          <w:sz w:val="26"/>
          <w:szCs w:val="26"/>
        </w:rPr>
        <w:t>7</w:t>
      </w:r>
      <w:r w:rsidR="00E51FFA">
        <w:rPr>
          <w:rFonts w:asciiTheme="majorBidi" w:hAnsiTheme="majorBidi" w:cstheme="majorBidi"/>
          <w:b/>
          <w:bCs/>
          <w:sz w:val="26"/>
          <w:szCs w:val="26"/>
        </w:rPr>
        <w:t>.</w:t>
      </w:r>
      <w:r w:rsidR="00604A97">
        <w:rPr>
          <w:rFonts w:asciiTheme="majorBidi" w:hAnsiTheme="majorBidi" w:cstheme="majorBidi"/>
          <w:b/>
          <w:bCs/>
          <w:sz w:val="26"/>
          <w:szCs w:val="26"/>
        </w:rPr>
        <w:t>5</w:t>
      </w:r>
      <w:r w:rsidR="00E51FFA">
        <w:rPr>
          <w:rFonts w:asciiTheme="majorBidi" w:hAnsiTheme="majorBidi" w:cstheme="majorBidi"/>
          <w:b/>
          <w:bCs/>
          <w:sz w:val="26"/>
          <w:szCs w:val="26"/>
        </w:rPr>
        <w:t>00</w:t>
      </w:r>
      <w:r w:rsidR="001B6A91">
        <w:rPr>
          <w:rFonts w:asciiTheme="majorBidi" w:hAnsiTheme="majorBidi" w:cstheme="majorBidi" w:hint="cs"/>
          <w:b/>
          <w:bCs/>
          <w:sz w:val="26"/>
          <w:szCs w:val="26"/>
          <w:rtl/>
        </w:rPr>
        <w:t xml:space="preserve"> درهم)</w:t>
      </w:r>
    </w:p>
    <w:p w14:paraId="4CB60BD6" w14:textId="77777777" w:rsidR="00BA3260" w:rsidRPr="000A241E" w:rsidRDefault="00BA3260" w:rsidP="000A241E">
      <w:pPr>
        <w:bidi/>
        <w:jc w:val="both"/>
        <w:rPr>
          <w:rFonts w:asciiTheme="majorBidi" w:hAnsiTheme="majorBidi" w:cstheme="majorBidi"/>
          <w:b/>
          <w:bCs/>
          <w:sz w:val="10"/>
          <w:szCs w:val="10"/>
          <w:rtl/>
        </w:rPr>
      </w:pPr>
    </w:p>
    <w:p w14:paraId="7EF0F72A" w14:textId="77777777" w:rsidR="00912956" w:rsidRDefault="005C4074" w:rsidP="000A241E">
      <w:pPr>
        <w:pStyle w:val="En-tte"/>
        <w:bidi/>
        <w:ind w:right="-71"/>
        <w:jc w:val="both"/>
        <w:rPr>
          <w:rFonts w:asciiTheme="majorBidi" w:hAnsiTheme="majorBidi" w:cstheme="majorBidi"/>
          <w:sz w:val="26"/>
          <w:szCs w:val="26"/>
          <w:rtl/>
        </w:rPr>
      </w:pPr>
      <w:r w:rsidRPr="00AF7DBD">
        <w:rPr>
          <w:rFonts w:asciiTheme="majorBidi" w:hAnsiTheme="majorBidi" w:cstheme="majorBidi"/>
          <w:sz w:val="26"/>
          <w:szCs w:val="26"/>
          <w:rtl/>
        </w:rPr>
        <w:t>كلفة تقد</w:t>
      </w:r>
      <w:r w:rsidR="00E026D5" w:rsidRPr="00AF7DBD">
        <w:rPr>
          <w:rFonts w:asciiTheme="majorBidi" w:hAnsiTheme="majorBidi" w:cstheme="majorBidi"/>
          <w:sz w:val="26"/>
          <w:szCs w:val="26"/>
          <w:rtl/>
        </w:rPr>
        <w:t>ير الأعمال محددة من طرف صاحب المشروع في مبلغ</w:t>
      </w:r>
      <w:r w:rsidR="00912956">
        <w:rPr>
          <w:rFonts w:asciiTheme="majorBidi" w:hAnsiTheme="majorBidi" w:cstheme="majorBidi" w:hint="cs"/>
          <w:sz w:val="26"/>
          <w:szCs w:val="26"/>
          <w:rtl/>
        </w:rPr>
        <w:t>:</w:t>
      </w:r>
    </w:p>
    <w:p w14:paraId="7D471212" w14:textId="1D4C9755" w:rsidR="00912956" w:rsidRPr="002A3844" w:rsidRDefault="00912956" w:rsidP="000D0AAC">
      <w:pPr>
        <w:pStyle w:val="Paragraphedeliste"/>
        <w:numPr>
          <w:ilvl w:val="0"/>
          <w:numId w:val="13"/>
        </w:numPr>
        <w:bidi/>
        <w:jc w:val="both"/>
        <w:rPr>
          <w:rFonts w:asciiTheme="majorBidi" w:hAnsiTheme="majorBidi" w:cstheme="majorBidi"/>
          <w:b/>
          <w:bCs/>
          <w:sz w:val="26"/>
          <w:szCs w:val="26"/>
          <w:rtl/>
        </w:rPr>
      </w:pPr>
      <w:r w:rsidRPr="002A3844">
        <w:rPr>
          <w:rFonts w:asciiTheme="majorBidi" w:hAnsiTheme="majorBidi" w:cstheme="majorBidi" w:hint="cs"/>
          <w:b/>
          <w:bCs/>
          <w:sz w:val="26"/>
          <w:szCs w:val="26"/>
          <w:rtl/>
        </w:rPr>
        <w:t xml:space="preserve">الجزء 1: </w:t>
      </w:r>
      <w:r w:rsidR="001114AF" w:rsidRPr="001114AF">
        <w:rPr>
          <w:rFonts w:asciiTheme="majorBidi" w:hAnsiTheme="majorBidi"/>
          <w:b/>
          <w:bCs/>
          <w:sz w:val="26"/>
          <w:szCs w:val="26"/>
          <w:rtl/>
        </w:rPr>
        <w:t xml:space="preserve">ثلاثمائة ألف </w:t>
      </w:r>
      <w:r w:rsidR="00D45A02" w:rsidRPr="001114AF">
        <w:rPr>
          <w:rFonts w:asciiTheme="majorBidi" w:hAnsiTheme="majorBidi" w:hint="cs"/>
          <w:b/>
          <w:bCs/>
          <w:sz w:val="26"/>
          <w:szCs w:val="26"/>
          <w:rtl/>
        </w:rPr>
        <w:t xml:space="preserve">درهم </w:t>
      </w:r>
      <w:r w:rsidR="00D45A02">
        <w:rPr>
          <w:rFonts w:asciiTheme="majorBidi" w:hAnsiTheme="majorBidi"/>
          <w:b/>
          <w:bCs/>
          <w:sz w:val="26"/>
          <w:szCs w:val="26"/>
          <w:rtl/>
        </w:rPr>
        <w:t>مع</w:t>
      </w:r>
      <w:r>
        <w:rPr>
          <w:rFonts w:asciiTheme="majorBidi" w:hAnsiTheme="majorBidi" w:cstheme="majorBidi" w:hint="cs"/>
          <w:b/>
          <w:bCs/>
          <w:sz w:val="26"/>
          <w:szCs w:val="26"/>
          <w:rtl/>
        </w:rPr>
        <w:t xml:space="preserve"> احتساب الرسوم </w:t>
      </w:r>
      <w:r>
        <w:rPr>
          <w:rFonts w:asciiTheme="majorBidi" w:hAnsiTheme="majorBidi" w:cstheme="majorBidi"/>
          <w:b/>
          <w:bCs/>
          <w:sz w:val="26"/>
          <w:szCs w:val="26"/>
        </w:rPr>
        <w:t>)</w:t>
      </w:r>
      <w:r w:rsidR="00635CA1">
        <w:rPr>
          <w:rFonts w:asciiTheme="majorBidi" w:hAnsiTheme="majorBidi" w:cstheme="majorBidi" w:hint="cs"/>
          <w:b/>
          <w:bCs/>
          <w:sz w:val="26"/>
          <w:szCs w:val="26"/>
          <w:rtl/>
        </w:rPr>
        <w:t>0</w:t>
      </w:r>
      <w:r w:rsidR="005F4AC6">
        <w:rPr>
          <w:rFonts w:asciiTheme="majorBidi" w:hAnsiTheme="majorBidi" w:cstheme="majorBidi"/>
          <w:b/>
          <w:bCs/>
          <w:sz w:val="26"/>
          <w:szCs w:val="26"/>
        </w:rPr>
        <w:t xml:space="preserve"> </w:t>
      </w:r>
      <w:r w:rsidR="00706141">
        <w:rPr>
          <w:rFonts w:asciiTheme="majorBidi" w:hAnsiTheme="majorBidi" w:cstheme="majorBidi"/>
          <w:b/>
          <w:bCs/>
          <w:sz w:val="26"/>
          <w:szCs w:val="26"/>
        </w:rPr>
        <w:t>300</w:t>
      </w:r>
      <w:r w:rsidR="005F4AC6">
        <w:rPr>
          <w:rFonts w:asciiTheme="majorBidi" w:hAnsiTheme="majorBidi" w:cstheme="majorBidi"/>
          <w:b/>
          <w:bCs/>
          <w:sz w:val="26"/>
          <w:szCs w:val="26"/>
        </w:rPr>
        <w:t xml:space="preserve"> </w:t>
      </w:r>
      <w:r w:rsidR="000D0AAC">
        <w:rPr>
          <w:rFonts w:asciiTheme="majorBidi" w:hAnsiTheme="majorBidi" w:cstheme="majorBidi"/>
          <w:b/>
          <w:bCs/>
          <w:sz w:val="26"/>
          <w:szCs w:val="26"/>
        </w:rPr>
        <w:t>0</w:t>
      </w:r>
      <w:r w:rsidR="005F4AC6">
        <w:rPr>
          <w:rFonts w:asciiTheme="majorBidi" w:hAnsiTheme="majorBidi" w:cstheme="majorBidi"/>
          <w:b/>
          <w:bCs/>
          <w:sz w:val="26"/>
          <w:szCs w:val="26"/>
        </w:rPr>
        <w:t>00,0</w:t>
      </w:r>
      <w:r>
        <w:rPr>
          <w:rFonts w:asciiTheme="majorBidi" w:hAnsiTheme="majorBidi" w:cstheme="majorBidi" w:hint="cs"/>
          <w:b/>
          <w:bCs/>
          <w:sz w:val="26"/>
          <w:szCs w:val="26"/>
          <w:rtl/>
        </w:rPr>
        <w:t>درهم)</w:t>
      </w:r>
    </w:p>
    <w:p w14:paraId="2A8D3AA5" w14:textId="51775ACB" w:rsidR="005F4AC6" w:rsidRPr="002A3844" w:rsidRDefault="005F4AC6" w:rsidP="000D0AAC">
      <w:pPr>
        <w:pStyle w:val="Paragraphedeliste"/>
        <w:numPr>
          <w:ilvl w:val="0"/>
          <w:numId w:val="13"/>
        </w:numPr>
        <w:bidi/>
        <w:jc w:val="both"/>
        <w:rPr>
          <w:rFonts w:asciiTheme="majorBidi" w:hAnsiTheme="majorBidi" w:cstheme="majorBidi"/>
          <w:b/>
          <w:bCs/>
          <w:sz w:val="26"/>
          <w:szCs w:val="26"/>
          <w:rtl/>
        </w:rPr>
      </w:pPr>
      <w:r>
        <w:rPr>
          <w:rFonts w:asciiTheme="majorBidi" w:hAnsiTheme="majorBidi" w:cstheme="majorBidi" w:hint="cs"/>
          <w:b/>
          <w:bCs/>
          <w:sz w:val="26"/>
          <w:szCs w:val="26"/>
          <w:rtl/>
        </w:rPr>
        <w:t xml:space="preserve">الجزء </w:t>
      </w:r>
      <w:r>
        <w:rPr>
          <w:rFonts w:asciiTheme="majorBidi" w:hAnsiTheme="majorBidi" w:cstheme="majorBidi"/>
          <w:b/>
          <w:bCs/>
          <w:sz w:val="26"/>
          <w:szCs w:val="26"/>
        </w:rPr>
        <w:t>2</w:t>
      </w:r>
      <w:r w:rsidRPr="002A3844">
        <w:rPr>
          <w:rFonts w:asciiTheme="majorBidi" w:hAnsiTheme="majorBidi" w:cstheme="majorBidi" w:hint="cs"/>
          <w:b/>
          <w:bCs/>
          <w:sz w:val="26"/>
          <w:szCs w:val="26"/>
          <w:rtl/>
        </w:rPr>
        <w:t xml:space="preserve">: </w:t>
      </w:r>
      <w:r w:rsidR="00C5749F" w:rsidRPr="00C5749F">
        <w:rPr>
          <w:rFonts w:asciiTheme="majorBidi" w:hAnsiTheme="majorBidi"/>
          <w:b/>
          <w:bCs/>
          <w:sz w:val="26"/>
          <w:szCs w:val="26"/>
          <w:rtl/>
        </w:rPr>
        <w:t>ثلاثمائة وعشرون ألف درهم</w:t>
      </w:r>
      <w:r w:rsidR="00C5749F" w:rsidRPr="00C5749F">
        <w:rPr>
          <w:rFonts w:asciiTheme="majorBidi" w:hAnsiTheme="majorBidi" w:hint="cs"/>
          <w:b/>
          <w:bCs/>
          <w:sz w:val="26"/>
          <w:szCs w:val="26"/>
          <w:rtl/>
        </w:rPr>
        <w:t xml:space="preserve"> </w:t>
      </w:r>
      <w:r>
        <w:rPr>
          <w:rFonts w:asciiTheme="majorBidi" w:hAnsiTheme="majorBidi" w:cstheme="majorBidi" w:hint="cs"/>
          <w:b/>
          <w:bCs/>
          <w:sz w:val="26"/>
          <w:szCs w:val="26"/>
          <w:rtl/>
        </w:rPr>
        <w:t xml:space="preserve">مع احتساب الرسوم </w:t>
      </w:r>
      <w:r>
        <w:rPr>
          <w:rFonts w:asciiTheme="majorBidi" w:hAnsiTheme="majorBidi" w:cstheme="majorBidi"/>
          <w:b/>
          <w:bCs/>
          <w:sz w:val="26"/>
          <w:szCs w:val="26"/>
        </w:rPr>
        <w:t>)</w:t>
      </w:r>
      <w:r>
        <w:rPr>
          <w:rFonts w:asciiTheme="majorBidi" w:hAnsiTheme="majorBidi" w:cstheme="majorBidi" w:hint="cs"/>
          <w:b/>
          <w:bCs/>
          <w:sz w:val="26"/>
          <w:szCs w:val="26"/>
          <w:rtl/>
        </w:rPr>
        <w:t>0</w:t>
      </w:r>
      <w:r>
        <w:rPr>
          <w:rFonts w:asciiTheme="majorBidi" w:hAnsiTheme="majorBidi" w:cstheme="majorBidi"/>
          <w:b/>
          <w:bCs/>
          <w:sz w:val="26"/>
          <w:szCs w:val="26"/>
        </w:rPr>
        <w:t xml:space="preserve"> </w:t>
      </w:r>
      <w:r w:rsidR="001114AF">
        <w:rPr>
          <w:rFonts w:asciiTheme="majorBidi" w:hAnsiTheme="majorBidi" w:cstheme="majorBidi"/>
          <w:b/>
          <w:bCs/>
          <w:sz w:val="26"/>
          <w:szCs w:val="26"/>
        </w:rPr>
        <w:t>320</w:t>
      </w:r>
      <w:r>
        <w:rPr>
          <w:rFonts w:asciiTheme="majorBidi" w:hAnsiTheme="majorBidi" w:cstheme="majorBidi"/>
          <w:b/>
          <w:bCs/>
          <w:sz w:val="26"/>
          <w:szCs w:val="26"/>
        </w:rPr>
        <w:t xml:space="preserve"> </w:t>
      </w:r>
      <w:r w:rsidR="001114AF">
        <w:rPr>
          <w:rFonts w:asciiTheme="majorBidi" w:hAnsiTheme="majorBidi" w:cstheme="majorBidi"/>
          <w:b/>
          <w:bCs/>
          <w:sz w:val="26"/>
          <w:szCs w:val="26"/>
        </w:rPr>
        <w:t>0</w:t>
      </w:r>
      <w:r>
        <w:rPr>
          <w:rFonts w:asciiTheme="majorBidi" w:hAnsiTheme="majorBidi" w:cstheme="majorBidi"/>
          <w:b/>
          <w:bCs/>
          <w:sz w:val="26"/>
          <w:szCs w:val="26"/>
        </w:rPr>
        <w:t>00,0</w:t>
      </w:r>
      <w:r>
        <w:rPr>
          <w:rFonts w:asciiTheme="majorBidi" w:hAnsiTheme="majorBidi" w:cstheme="majorBidi" w:hint="cs"/>
          <w:b/>
          <w:bCs/>
          <w:sz w:val="26"/>
          <w:szCs w:val="26"/>
          <w:rtl/>
        </w:rPr>
        <w:t>درهم)</w:t>
      </w:r>
    </w:p>
    <w:p w14:paraId="0CEB7F87" w14:textId="77777777" w:rsidR="00912956" w:rsidRPr="000A241E" w:rsidRDefault="00912956" w:rsidP="00912956">
      <w:pPr>
        <w:pStyle w:val="En-tte"/>
        <w:bidi/>
        <w:spacing w:line="276" w:lineRule="auto"/>
        <w:ind w:right="-71"/>
        <w:jc w:val="both"/>
        <w:rPr>
          <w:rFonts w:asciiTheme="majorBidi" w:hAnsiTheme="majorBidi" w:cstheme="majorBidi"/>
          <w:sz w:val="10"/>
          <w:szCs w:val="10"/>
          <w:rtl/>
          <w:lang w:bidi="ar-MA"/>
        </w:rPr>
      </w:pPr>
    </w:p>
    <w:p w14:paraId="418819C3" w14:textId="0F2DBA91" w:rsidR="00E026D5" w:rsidRPr="00AF7DBD" w:rsidRDefault="00E026D5" w:rsidP="000A4FA1">
      <w:pPr>
        <w:bidi/>
        <w:spacing w:line="276" w:lineRule="auto"/>
        <w:jc w:val="both"/>
        <w:rPr>
          <w:rFonts w:asciiTheme="majorBidi" w:hAnsiTheme="majorBidi" w:cstheme="majorBidi"/>
          <w:sz w:val="26"/>
          <w:szCs w:val="26"/>
          <w:rtl/>
        </w:rPr>
      </w:pPr>
      <w:r w:rsidRPr="00AF7DBD">
        <w:rPr>
          <w:rFonts w:asciiTheme="majorBidi" w:hAnsiTheme="majorBidi" w:cstheme="majorBidi"/>
          <w:sz w:val="26"/>
          <w:szCs w:val="26"/>
          <w:rtl/>
        </w:rPr>
        <w:t>يجب أن يكون كل من محتوى وتقديم ملفات المتنافسين مطابقين لمقتضيات الم</w:t>
      </w:r>
      <w:r w:rsidR="006C6841" w:rsidRPr="00AF7DBD">
        <w:rPr>
          <w:rFonts w:asciiTheme="majorBidi" w:hAnsiTheme="majorBidi" w:cstheme="majorBidi"/>
          <w:sz w:val="26"/>
          <w:szCs w:val="26"/>
          <w:rtl/>
        </w:rPr>
        <w:t>واد</w:t>
      </w:r>
      <w:r w:rsidRPr="00AF7DBD">
        <w:rPr>
          <w:rFonts w:asciiTheme="majorBidi" w:hAnsiTheme="majorBidi" w:cstheme="majorBidi"/>
          <w:sz w:val="26"/>
          <w:szCs w:val="26"/>
          <w:rtl/>
        </w:rPr>
        <w:t xml:space="preserve"> </w:t>
      </w:r>
      <w:r w:rsidR="007634E1">
        <w:rPr>
          <w:rFonts w:asciiTheme="majorBidi" w:hAnsiTheme="majorBidi" w:cstheme="majorBidi" w:hint="cs"/>
          <w:sz w:val="26"/>
          <w:szCs w:val="26"/>
          <w:rtl/>
        </w:rPr>
        <w:t>27، 28، 29 و 31</w:t>
      </w:r>
      <w:r w:rsidRPr="00AF7DBD">
        <w:rPr>
          <w:rFonts w:asciiTheme="majorBidi" w:hAnsiTheme="majorBidi" w:cstheme="majorBidi"/>
          <w:sz w:val="26"/>
          <w:szCs w:val="26"/>
          <w:rtl/>
        </w:rPr>
        <w:t xml:space="preserve"> من المرسوم رقم</w:t>
      </w:r>
      <w:r w:rsidR="00F44B7E" w:rsidRPr="00AF7DBD">
        <w:rPr>
          <w:rFonts w:asciiTheme="majorBidi" w:hAnsiTheme="majorBidi" w:cstheme="majorBidi"/>
          <w:sz w:val="26"/>
          <w:szCs w:val="26"/>
          <w:rtl/>
        </w:rPr>
        <w:t xml:space="preserve"> </w:t>
      </w:r>
      <w:r w:rsidRPr="00AF7DBD">
        <w:rPr>
          <w:rFonts w:asciiTheme="majorBidi" w:hAnsiTheme="majorBidi" w:cstheme="majorBidi"/>
          <w:sz w:val="26"/>
          <w:szCs w:val="26"/>
          <w:rtl/>
        </w:rPr>
        <w:t>349-12-2 المتعلق بالصفقات العمومية.</w:t>
      </w:r>
    </w:p>
    <w:p w14:paraId="1D511EC4" w14:textId="77777777" w:rsidR="00E026D5" w:rsidRPr="00AF7DBD" w:rsidRDefault="00E026D5" w:rsidP="00A37F72">
      <w:pPr>
        <w:bidi/>
        <w:spacing w:line="276" w:lineRule="auto"/>
        <w:jc w:val="both"/>
        <w:rPr>
          <w:rFonts w:asciiTheme="majorBidi" w:hAnsiTheme="majorBidi" w:cstheme="majorBidi"/>
          <w:sz w:val="26"/>
          <w:szCs w:val="26"/>
          <w:rtl/>
        </w:rPr>
      </w:pPr>
      <w:r w:rsidRPr="00AF7DBD">
        <w:rPr>
          <w:rFonts w:asciiTheme="majorBidi" w:hAnsiTheme="majorBidi" w:cstheme="majorBidi"/>
          <w:sz w:val="26"/>
          <w:szCs w:val="26"/>
          <w:rtl/>
        </w:rPr>
        <w:t>ويمكن للمتنافسين:</w:t>
      </w:r>
    </w:p>
    <w:p w14:paraId="4C15FF46" w14:textId="77777777" w:rsidR="00E026D5" w:rsidRPr="00AF7DBD" w:rsidRDefault="00E026D5" w:rsidP="00A37F72">
      <w:pPr>
        <w:bidi/>
        <w:spacing w:line="276" w:lineRule="auto"/>
        <w:jc w:val="both"/>
        <w:rPr>
          <w:rFonts w:asciiTheme="majorBidi" w:hAnsiTheme="majorBidi" w:cstheme="majorBidi"/>
          <w:sz w:val="26"/>
          <w:szCs w:val="26"/>
          <w:rtl/>
        </w:rPr>
      </w:pPr>
      <w:r w:rsidRPr="00AF7DBD">
        <w:rPr>
          <w:rFonts w:asciiTheme="majorBidi" w:hAnsiTheme="majorBidi" w:cstheme="majorBidi"/>
          <w:sz w:val="26"/>
          <w:szCs w:val="26"/>
          <w:rtl/>
        </w:rPr>
        <w:t xml:space="preserve">          - إما إيداع أظـرفتهم، مقابل وصل</w:t>
      </w:r>
      <w:r w:rsidR="00094411" w:rsidRPr="00AF7DBD">
        <w:rPr>
          <w:rFonts w:asciiTheme="majorBidi" w:hAnsiTheme="majorBidi" w:cstheme="majorBidi"/>
          <w:sz w:val="26"/>
          <w:szCs w:val="26"/>
        </w:rPr>
        <w:t xml:space="preserve"> </w:t>
      </w:r>
      <w:r w:rsidR="00094411" w:rsidRPr="00AF7DBD">
        <w:rPr>
          <w:rFonts w:asciiTheme="majorBidi" w:hAnsiTheme="majorBidi" w:cstheme="majorBidi"/>
          <w:sz w:val="26"/>
          <w:szCs w:val="26"/>
          <w:rtl/>
        </w:rPr>
        <w:t>لدى</w:t>
      </w:r>
      <w:r w:rsidRPr="00AF7DBD">
        <w:rPr>
          <w:rFonts w:asciiTheme="majorBidi" w:hAnsiTheme="majorBidi" w:cstheme="majorBidi"/>
          <w:sz w:val="26"/>
          <w:szCs w:val="26"/>
          <w:rtl/>
        </w:rPr>
        <w:t xml:space="preserve"> </w:t>
      </w:r>
      <w:r w:rsidR="00094411" w:rsidRPr="00AF7DBD">
        <w:rPr>
          <w:rFonts w:asciiTheme="majorBidi" w:hAnsiTheme="majorBidi" w:cstheme="majorBidi"/>
          <w:sz w:val="26"/>
          <w:szCs w:val="26"/>
          <w:rtl/>
        </w:rPr>
        <w:t xml:space="preserve">قطب الموارد </w:t>
      </w:r>
      <w:r w:rsidRPr="00AF7DBD">
        <w:rPr>
          <w:rFonts w:asciiTheme="majorBidi" w:hAnsiTheme="majorBidi" w:cstheme="majorBidi"/>
          <w:sz w:val="26"/>
          <w:szCs w:val="26"/>
          <w:rtl/>
        </w:rPr>
        <w:t>بالمجــلـس الأعلى للتربية والتكوين والبحث العلمي بالرباط،</w:t>
      </w:r>
    </w:p>
    <w:p w14:paraId="02EEF182" w14:textId="77777777" w:rsidR="00E026D5" w:rsidRPr="00AF7DBD" w:rsidRDefault="00E026D5" w:rsidP="00A37F72">
      <w:pPr>
        <w:bidi/>
        <w:spacing w:line="276" w:lineRule="auto"/>
        <w:jc w:val="both"/>
        <w:rPr>
          <w:rFonts w:asciiTheme="majorBidi" w:hAnsiTheme="majorBidi" w:cstheme="majorBidi"/>
          <w:sz w:val="26"/>
          <w:szCs w:val="26"/>
        </w:rPr>
      </w:pPr>
      <w:r w:rsidRPr="00AF7DBD">
        <w:rPr>
          <w:rFonts w:asciiTheme="majorBidi" w:hAnsiTheme="majorBidi" w:cstheme="majorBidi"/>
          <w:sz w:val="26"/>
          <w:szCs w:val="26"/>
          <w:rtl/>
        </w:rPr>
        <w:t xml:space="preserve">          - إما إرسالها عن طريق البريد المضمون بإفادة بالاستلام إلى قطب الموارد </w:t>
      </w:r>
      <w:r w:rsidR="00A37F72" w:rsidRPr="00AF7DBD">
        <w:rPr>
          <w:rFonts w:asciiTheme="majorBidi" w:hAnsiTheme="majorBidi" w:cstheme="majorBidi"/>
          <w:sz w:val="26"/>
          <w:szCs w:val="26"/>
          <w:rtl/>
        </w:rPr>
        <w:t>بالمجــلـس،</w:t>
      </w:r>
    </w:p>
    <w:p w14:paraId="23B3A9DF" w14:textId="77777777" w:rsidR="00E026D5" w:rsidRPr="00AF7DBD" w:rsidRDefault="00E026D5" w:rsidP="00A37F72">
      <w:pPr>
        <w:bidi/>
        <w:spacing w:line="276" w:lineRule="auto"/>
        <w:jc w:val="both"/>
        <w:rPr>
          <w:rFonts w:asciiTheme="majorBidi" w:hAnsiTheme="majorBidi" w:cstheme="majorBidi"/>
          <w:sz w:val="26"/>
          <w:szCs w:val="26"/>
          <w:rtl/>
        </w:rPr>
      </w:pPr>
      <w:r w:rsidRPr="00AF7DBD">
        <w:rPr>
          <w:rFonts w:asciiTheme="majorBidi" w:hAnsiTheme="majorBidi" w:cstheme="majorBidi"/>
          <w:sz w:val="26"/>
          <w:szCs w:val="26"/>
          <w:rtl/>
        </w:rPr>
        <w:t xml:space="preserve">          - إما تسليمها مباشرة لرئيس لجنة طلب العروض عند بداية الجلسة وقبل فتح الأظرفة.</w:t>
      </w:r>
    </w:p>
    <w:p w14:paraId="3E8898D8" w14:textId="77777777" w:rsidR="00CA3DA1" w:rsidRPr="00AF7DBD" w:rsidRDefault="0008686D" w:rsidP="0008686D">
      <w:pPr>
        <w:bidi/>
        <w:spacing w:line="276" w:lineRule="auto"/>
        <w:ind w:left="708"/>
        <w:rPr>
          <w:rStyle w:val="Lienhypertexte"/>
          <w:rFonts w:asciiTheme="majorBidi" w:hAnsiTheme="majorBidi" w:cstheme="majorBidi"/>
          <w:sz w:val="26"/>
          <w:szCs w:val="26"/>
          <w:rtl/>
        </w:rPr>
      </w:pPr>
      <w:r w:rsidRPr="00AF7DBD">
        <w:rPr>
          <w:rFonts w:asciiTheme="majorBidi" w:hAnsiTheme="majorBidi" w:cstheme="majorBidi"/>
          <w:sz w:val="26"/>
          <w:szCs w:val="26"/>
        </w:rPr>
        <w:t>-</w:t>
      </w:r>
      <w:r w:rsidRPr="00AF7DBD">
        <w:rPr>
          <w:rFonts w:asciiTheme="majorBidi" w:hAnsiTheme="majorBidi" w:cstheme="majorBidi"/>
          <w:sz w:val="26"/>
          <w:szCs w:val="26"/>
          <w:rtl/>
        </w:rPr>
        <w:t xml:space="preserve"> إما ارسالها بطريقة الكترونية من خلال بوابة المغرب للصفقات</w:t>
      </w:r>
      <w:r w:rsidRPr="00AF7DBD">
        <w:rPr>
          <w:rFonts w:asciiTheme="majorBidi" w:hAnsiTheme="majorBidi" w:cstheme="majorBidi"/>
          <w:sz w:val="26"/>
          <w:szCs w:val="26"/>
        </w:rPr>
        <w:t xml:space="preserve"> </w:t>
      </w:r>
      <w:r w:rsidRPr="00AF7DBD">
        <w:rPr>
          <w:rFonts w:asciiTheme="majorBidi" w:hAnsiTheme="majorBidi" w:cstheme="majorBidi"/>
          <w:sz w:val="26"/>
          <w:szCs w:val="26"/>
          <w:rtl/>
        </w:rPr>
        <w:t xml:space="preserve">في العنوان </w:t>
      </w:r>
      <w:r w:rsidR="00E42838" w:rsidRPr="00AF7DBD">
        <w:rPr>
          <w:rFonts w:asciiTheme="majorBidi" w:hAnsiTheme="majorBidi" w:cstheme="majorBidi"/>
          <w:sz w:val="26"/>
          <w:szCs w:val="26"/>
          <w:rtl/>
        </w:rPr>
        <w:t>التالي :</w:t>
      </w:r>
      <w:r w:rsidRPr="00AF7DBD">
        <w:rPr>
          <w:rFonts w:asciiTheme="majorBidi" w:hAnsiTheme="majorBidi" w:cstheme="majorBidi"/>
          <w:sz w:val="26"/>
          <w:szCs w:val="26"/>
          <w:rtl/>
        </w:rPr>
        <w:t xml:space="preserve"> </w:t>
      </w:r>
      <w:hyperlink r:id="rId8" w:history="1">
        <w:r w:rsidRPr="00AF7DBD">
          <w:rPr>
            <w:rStyle w:val="Lienhypertexte"/>
            <w:rFonts w:asciiTheme="majorBidi" w:hAnsiTheme="majorBidi" w:cstheme="majorBidi"/>
            <w:sz w:val="26"/>
            <w:szCs w:val="26"/>
          </w:rPr>
          <w:t>www.marchespublics.gov.ma</w:t>
        </w:r>
      </w:hyperlink>
    </w:p>
    <w:p w14:paraId="195C763B" w14:textId="77777777" w:rsidR="00DD18E2" w:rsidRPr="00AF7DBD" w:rsidRDefault="00DD18E2" w:rsidP="00CA3DA1">
      <w:pPr>
        <w:bidi/>
        <w:spacing w:line="276" w:lineRule="auto"/>
        <w:ind w:left="54"/>
        <w:rPr>
          <w:rFonts w:asciiTheme="majorBidi" w:hAnsiTheme="majorBidi" w:cstheme="majorBidi"/>
          <w:b/>
          <w:bCs/>
          <w:sz w:val="16"/>
          <w:szCs w:val="16"/>
          <w:rtl/>
        </w:rPr>
      </w:pPr>
    </w:p>
    <w:p w14:paraId="0B306E28" w14:textId="77777777" w:rsidR="00511F36" w:rsidRPr="00AF7DBD" w:rsidRDefault="00511F36" w:rsidP="00511F36">
      <w:pPr>
        <w:bidi/>
        <w:spacing w:line="276" w:lineRule="auto"/>
        <w:ind w:left="54"/>
        <w:rPr>
          <w:rFonts w:asciiTheme="majorBidi" w:hAnsiTheme="majorBidi" w:cstheme="majorBidi"/>
          <w:b/>
          <w:bCs/>
          <w:sz w:val="12"/>
          <w:szCs w:val="12"/>
          <w:rtl/>
        </w:rPr>
      </w:pPr>
    </w:p>
    <w:p w14:paraId="5BFEBB43" w14:textId="24B675DC" w:rsidR="00DD18E2" w:rsidRPr="00AF7DBD" w:rsidRDefault="005241C9" w:rsidP="00E51FFA">
      <w:pPr>
        <w:bidi/>
        <w:spacing w:line="276" w:lineRule="auto"/>
        <w:jc w:val="both"/>
        <w:rPr>
          <w:rFonts w:asciiTheme="majorBidi" w:hAnsiTheme="majorBidi" w:cstheme="majorBidi"/>
          <w:sz w:val="12"/>
          <w:szCs w:val="12"/>
          <w:rtl/>
        </w:rPr>
      </w:pPr>
      <w:r w:rsidRPr="0023334F">
        <w:rPr>
          <w:rFonts w:asciiTheme="majorBidi" w:hAnsiTheme="majorBidi" w:cstheme="majorBidi"/>
          <w:b/>
          <w:bCs/>
          <w:sz w:val="26"/>
          <w:szCs w:val="26"/>
          <w:rtl/>
        </w:rPr>
        <w:t xml:space="preserve">سيتم القيام بزيارة اجبارية لمقر المجلس لفائدة المتنافسين يوم </w:t>
      </w:r>
      <w:r w:rsidR="009F20F6" w:rsidRPr="009F20F6">
        <w:rPr>
          <w:rFonts w:asciiTheme="majorBidi" w:hAnsiTheme="majorBidi"/>
          <w:b/>
          <w:bCs/>
          <w:sz w:val="26"/>
          <w:szCs w:val="26"/>
          <w:rtl/>
        </w:rPr>
        <w:t>الخميس 06 أكتوبر 2022</w:t>
      </w:r>
      <w:r w:rsidRPr="0023334F">
        <w:rPr>
          <w:rFonts w:asciiTheme="majorBidi" w:hAnsiTheme="majorBidi" w:cstheme="majorBidi"/>
          <w:b/>
          <w:bCs/>
          <w:sz w:val="26"/>
          <w:szCs w:val="26"/>
          <w:rtl/>
        </w:rPr>
        <w:t xml:space="preserve">على الساعة </w:t>
      </w:r>
      <w:r w:rsidR="000610AF">
        <w:rPr>
          <w:rFonts w:asciiTheme="majorBidi" w:hAnsiTheme="majorBidi" w:cstheme="majorBidi" w:hint="cs"/>
          <w:b/>
          <w:bCs/>
          <w:sz w:val="26"/>
          <w:szCs w:val="26"/>
          <w:rtl/>
        </w:rPr>
        <w:t>العاشرة</w:t>
      </w:r>
      <w:r w:rsidRPr="0023334F">
        <w:rPr>
          <w:rFonts w:asciiTheme="majorBidi" w:hAnsiTheme="majorBidi" w:cstheme="majorBidi"/>
          <w:b/>
          <w:bCs/>
          <w:sz w:val="26"/>
          <w:szCs w:val="26"/>
          <w:rtl/>
        </w:rPr>
        <w:t xml:space="preserve"> صباحا الكائن بملتقى شارع علال الفاسي وشارع ألمليا، الرباط.</w:t>
      </w:r>
    </w:p>
    <w:p w14:paraId="007745A0" w14:textId="77777777" w:rsidR="00D45A02" w:rsidRDefault="00D45A02" w:rsidP="00CE21CC">
      <w:pPr>
        <w:bidi/>
        <w:spacing w:line="276" w:lineRule="auto"/>
        <w:jc w:val="both"/>
        <w:rPr>
          <w:rFonts w:asciiTheme="majorBidi" w:hAnsiTheme="majorBidi" w:cstheme="majorBidi"/>
          <w:sz w:val="26"/>
          <w:szCs w:val="26"/>
          <w:rtl/>
        </w:rPr>
      </w:pPr>
    </w:p>
    <w:p w14:paraId="5662E529" w14:textId="3619379D" w:rsidR="006841C4" w:rsidRPr="00AF7DBD" w:rsidRDefault="00E026D5" w:rsidP="00D45A02">
      <w:pPr>
        <w:bidi/>
        <w:spacing w:line="276" w:lineRule="auto"/>
        <w:jc w:val="both"/>
        <w:rPr>
          <w:rFonts w:asciiTheme="majorBidi" w:hAnsiTheme="majorBidi" w:cstheme="majorBidi"/>
          <w:b/>
          <w:bCs/>
          <w:sz w:val="26"/>
          <w:szCs w:val="26"/>
          <w:rtl/>
        </w:rPr>
      </w:pPr>
      <w:r w:rsidRPr="00AF7DBD">
        <w:rPr>
          <w:rFonts w:asciiTheme="majorBidi" w:hAnsiTheme="majorBidi" w:cstheme="majorBidi"/>
          <w:sz w:val="26"/>
          <w:szCs w:val="26"/>
          <w:rtl/>
        </w:rPr>
        <w:t xml:space="preserve">إن الوثـائـق المثبتـة الـواجـب الإدلاء بهـا هي تلك المقـررة فـي </w:t>
      </w:r>
      <w:r w:rsidR="00CA6B87" w:rsidRPr="00AF7DBD">
        <w:rPr>
          <w:rFonts w:asciiTheme="majorBidi" w:hAnsiTheme="majorBidi" w:cstheme="majorBidi"/>
          <w:sz w:val="26"/>
          <w:szCs w:val="26"/>
          <w:rtl/>
        </w:rPr>
        <w:t>المادة</w:t>
      </w:r>
      <w:r w:rsidR="009F20F6">
        <w:rPr>
          <w:rFonts w:asciiTheme="majorBidi" w:hAnsiTheme="majorBidi" w:cstheme="majorBidi"/>
          <w:sz w:val="26"/>
          <w:szCs w:val="26"/>
        </w:rPr>
        <w:t xml:space="preserve"> </w:t>
      </w:r>
      <w:r w:rsidR="009F20F6">
        <w:rPr>
          <w:rFonts w:asciiTheme="majorBidi" w:hAnsiTheme="majorBidi" w:cstheme="majorBidi" w:hint="cs"/>
          <w:sz w:val="26"/>
          <w:szCs w:val="26"/>
          <w:rtl/>
        </w:rPr>
        <w:t>11، 12 و 13</w:t>
      </w:r>
      <w:r w:rsidR="00C951BF" w:rsidRPr="00AF7DBD">
        <w:rPr>
          <w:rFonts w:asciiTheme="majorBidi" w:hAnsiTheme="majorBidi" w:cstheme="majorBidi"/>
          <w:sz w:val="26"/>
          <w:szCs w:val="26"/>
          <w:rtl/>
        </w:rPr>
        <w:t xml:space="preserve"> </w:t>
      </w:r>
      <w:r w:rsidR="006E48B2" w:rsidRPr="00AF7DBD">
        <w:rPr>
          <w:rFonts w:asciiTheme="majorBidi" w:hAnsiTheme="majorBidi" w:cstheme="majorBidi"/>
          <w:sz w:val="26"/>
          <w:szCs w:val="26"/>
          <w:rtl/>
        </w:rPr>
        <w:t>م</w:t>
      </w:r>
      <w:r w:rsidR="00A37F72" w:rsidRPr="00AF7DBD">
        <w:rPr>
          <w:rFonts w:asciiTheme="majorBidi" w:hAnsiTheme="majorBidi" w:cstheme="majorBidi"/>
          <w:sz w:val="26"/>
          <w:szCs w:val="26"/>
          <w:rtl/>
        </w:rPr>
        <w:t>ن</w:t>
      </w:r>
      <w:r w:rsidRPr="00AF7DBD">
        <w:rPr>
          <w:rFonts w:asciiTheme="majorBidi" w:hAnsiTheme="majorBidi" w:cstheme="majorBidi"/>
          <w:sz w:val="26"/>
          <w:szCs w:val="26"/>
          <w:rtl/>
        </w:rPr>
        <w:t xml:space="preserve"> نظام الاستشارة.</w:t>
      </w:r>
    </w:p>
    <w:sectPr w:rsidR="006841C4" w:rsidRPr="00AF7DBD" w:rsidSect="0064427E">
      <w:pgSz w:w="11906" w:h="16838"/>
      <w:pgMar w:top="284" w:right="926" w:bottom="1135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abic Transparent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75320"/>
    <w:multiLevelType w:val="hybridMultilevel"/>
    <w:tmpl w:val="2D3E25FE"/>
    <w:lvl w:ilvl="0" w:tplc="F06ADA1E">
      <w:start w:val="1"/>
      <w:numFmt w:val="decimal"/>
      <w:lvlText w:val="%1-"/>
      <w:lvlJc w:val="left"/>
      <w:pPr>
        <w:tabs>
          <w:tab w:val="num" w:pos="1068"/>
        </w:tabs>
        <w:ind w:left="1068" w:hanging="360"/>
      </w:pPr>
      <w:rPr>
        <w:rFonts w:hint="default"/>
        <w:u w:val="single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0CC75BF4"/>
    <w:multiLevelType w:val="hybridMultilevel"/>
    <w:tmpl w:val="E10056D8"/>
    <w:lvl w:ilvl="0" w:tplc="A9DAAD34">
      <w:numFmt w:val="bullet"/>
      <w:lvlText w:val="-"/>
      <w:lvlJc w:val="left"/>
      <w:pPr>
        <w:ind w:left="927" w:hanging="360"/>
      </w:pPr>
      <w:rPr>
        <w:rFonts w:ascii="Segoe UI" w:eastAsia="Times New Roman" w:hAnsi="Segoe UI" w:cs="Segoe UI" w:hint="default"/>
        <w:sz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2B15B5"/>
    <w:multiLevelType w:val="hybridMultilevel"/>
    <w:tmpl w:val="CC9AAD1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616AF8"/>
    <w:multiLevelType w:val="hybridMultilevel"/>
    <w:tmpl w:val="ED821F0C"/>
    <w:lvl w:ilvl="0" w:tplc="44C0CBA4">
      <w:start w:val="3"/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  <w:b w:val="0"/>
        <w:sz w:val="24"/>
      </w:rPr>
    </w:lvl>
    <w:lvl w:ilvl="1" w:tplc="040C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31677BEC"/>
    <w:multiLevelType w:val="hybridMultilevel"/>
    <w:tmpl w:val="10F03A0C"/>
    <w:lvl w:ilvl="0" w:tplc="F4F4FDF4">
      <w:start w:val="3"/>
      <w:numFmt w:val="bullet"/>
      <w:lvlText w:val="-"/>
      <w:lvlJc w:val="left"/>
      <w:pPr>
        <w:tabs>
          <w:tab w:val="num" w:pos="1995"/>
        </w:tabs>
        <w:ind w:left="1995" w:hanging="375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5" w15:restartNumberingAfterBreak="0">
    <w:nsid w:val="32413754"/>
    <w:multiLevelType w:val="hybridMultilevel"/>
    <w:tmpl w:val="3E42B6DC"/>
    <w:lvl w:ilvl="0" w:tplc="A9DAAD34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  <w:sz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6516B5"/>
    <w:multiLevelType w:val="hybridMultilevel"/>
    <w:tmpl w:val="8EB66FF2"/>
    <w:lvl w:ilvl="0" w:tplc="00202E10">
      <w:start w:val="1"/>
      <w:numFmt w:val="decimal"/>
      <w:lvlText w:val="%1-"/>
      <w:lvlJc w:val="left"/>
      <w:pPr>
        <w:ind w:left="60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320" w:hanging="360"/>
      </w:pPr>
    </w:lvl>
    <w:lvl w:ilvl="2" w:tplc="040C001B" w:tentative="1">
      <w:start w:val="1"/>
      <w:numFmt w:val="lowerRoman"/>
      <w:lvlText w:val="%3."/>
      <w:lvlJc w:val="right"/>
      <w:pPr>
        <w:ind w:left="2040" w:hanging="180"/>
      </w:pPr>
    </w:lvl>
    <w:lvl w:ilvl="3" w:tplc="040C000F" w:tentative="1">
      <w:start w:val="1"/>
      <w:numFmt w:val="decimal"/>
      <w:lvlText w:val="%4."/>
      <w:lvlJc w:val="left"/>
      <w:pPr>
        <w:ind w:left="2760" w:hanging="360"/>
      </w:pPr>
    </w:lvl>
    <w:lvl w:ilvl="4" w:tplc="040C0019" w:tentative="1">
      <w:start w:val="1"/>
      <w:numFmt w:val="lowerLetter"/>
      <w:lvlText w:val="%5."/>
      <w:lvlJc w:val="left"/>
      <w:pPr>
        <w:ind w:left="3480" w:hanging="360"/>
      </w:pPr>
    </w:lvl>
    <w:lvl w:ilvl="5" w:tplc="040C001B" w:tentative="1">
      <w:start w:val="1"/>
      <w:numFmt w:val="lowerRoman"/>
      <w:lvlText w:val="%6."/>
      <w:lvlJc w:val="right"/>
      <w:pPr>
        <w:ind w:left="4200" w:hanging="180"/>
      </w:pPr>
    </w:lvl>
    <w:lvl w:ilvl="6" w:tplc="040C000F" w:tentative="1">
      <w:start w:val="1"/>
      <w:numFmt w:val="decimal"/>
      <w:lvlText w:val="%7."/>
      <w:lvlJc w:val="left"/>
      <w:pPr>
        <w:ind w:left="4920" w:hanging="360"/>
      </w:pPr>
    </w:lvl>
    <w:lvl w:ilvl="7" w:tplc="040C0019" w:tentative="1">
      <w:start w:val="1"/>
      <w:numFmt w:val="lowerLetter"/>
      <w:lvlText w:val="%8."/>
      <w:lvlJc w:val="left"/>
      <w:pPr>
        <w:ind w:left="5640" w:hanging="360"/>
      </w:pPr>
    </w:lvl>
    <w:lvl w:ilvl="8" w:tplc="040C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7" w15:restartNumberingAfterBreak="0">
    <w:nsid w:val="41506031"/>
    <w:multiLevelType w:val="hybridMultilevel"/>
    <w:tmpl w:val="FD089E7C"/>
    <w:lvl w:ilvl="0" w:tplc="040C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8" w15:restartNumberingAfterBreak="0">
    <w:nsid w:val="480523C5"/>
    <w:multiLevelType w:val="hybridMultilevel"/>
    <w:tmpl w:val="DD94FDEC"/>
    <w:lvl w:ilvl="0" w:tplc="2BFA9B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56558B"/>
    <w:multiLevelType w:val="hybridMultilevel"/>
    <w:tmpl w:val="DA1E4EA6"/>
    <w:lvl w:ilvl="0" w:tplc="08028412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  <w:b/>
        <w:i w:val="0"/>
        <w:color w:val="C00000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0" w15:restartNumberingAfterBreak="0">
    <w:nsid w:val="604347A1"/>
    <w:multiLevelType w:val="hybridMultilevel"/>
    <w:tmpl w:val="B94AB9CC"/>
    <w:lvl w:ilvl="0" w:tplc="43EAF550">
      <w:start w:val="2"/>
      <w:numFmt w:val="decimal"/>
      <w:lvlText w:val="%1."/>
      <w:lvlJc w:val="left"/>
      <w:pPr>
        <w:ind w:left="720" w:hanging="360"/>
      </w:pPr>
      <w:rPr>
        <w:rFonts w:hint="default"/>
        <w:sz w:val="26"/>
        <w:szCs w:val="2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1434F9"/>
    <w:multiLevelType w:val="hybridMultilevel"/>
    <w:tmpl w:val="A54030C8"/>
    <w:lvl w:ilvl="0" w:tplc="E6AAC72E">
      <w:numFmt w:val="bullet"/>
      <w:lvlText w:val="-"/>
      <w:lvlJc w:val="left"/>
      <w:pPr>
        <w:ind w:left="76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12" w15:restartNumberingAfterBreak="0">
    <w:nsid w:val="772517F3"/>
    <w:multiLevelType w:val="hybridMultilevel"/>
    <w:tmpl w:val="5308D29C"/>
    <w:lvl w:ilvl="0" w:tplc="44BE8BA2">
      <w:start w:val="1"/>
      <w:numFmt w:val="decimal"/>
      <w:lvlText w:val="%1-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 w16cid:durableId="1287547506">
    <w:abstractNumId w:val="4"/>
  </w:num>
  <w:num w:numId="2" w16cid:durableId="1239245990">
    <w:abstractNumId w:val="2"/>
  </w:num>
  <w:num w:numId="3" w16cid:durableId="1864246897">
    <w:abstractNumId w:val="7"/>
  </w:num>
  <w:num w:numId="4" w16cid:durableId="276643536">
    <w:abstractNumId w:val="12"/>
  </w:num>
  <w:num w:numId="5" w16cid:durableId="1858958341">
    <w:abstractNumId w:val="0"/>
  </w:num>
  <w:num w:numId="6" w16cid:durableId="655644011">
    <w:abstractNumId w:val="6"/>
  </w:num>
  <w:num w:numId="7" w16cid:durableId="362826671">
    <w:abstractNumId w:val="3"/>
  </w:num>
  <w:num w:numId="8" w16cid:durableId="1260603831">
    <w:abstractNumId w:val="8"/>
  </w:num>
  <w:num w:numId="9" w16cid:durableId="43257543">
    <w:abstractNumId w:val="10"/>
  </w:num>
  <w:num w:numId="10" w16cid:durableId="1800175492">
    <w:abstractNumId w:val="5"/>
  </w:num>
  <w:num w:numId="11" w16cid:durableId="140733512">
    <w:abstractNumId w:val="9"/>
  </w:num>
  <w:num w:numId="12" w16cid:durableId="1885826138">
    <w:abstractNumId w:val="11"/>
  </w:num>
  <w:num w:numId="13" w16cid:durableId="8828655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0241"/>
    <w:rsid w:val="0000448D"/>
    <w:rsid w:val="00020006"/>
    <w:rsid w:val="00024C7F"/>
    <w:rsid w:val="00025559"/>
    <w:rsid w:val="00025A61"/>
    <w:rsid w:val="00035297"/>
    <w:rsid w:val="00036334"/>
    <w:rsid w:val="0005412E"/>
    <w:rsid w:val="000610AF"/>
    <w:rsid w:val="000758B8"/>
    <w:rsid w:val="0008686D"/>
    <w:rsid w:val="00094010"/>
    <w:rsid w:val="00094411"/>
    <w:rsid w:val="000A241E"/>
    <w:rsid w:val="000A4FA1"/>
    <w:rsid w:val="000D0AAC"/>
    <w:rsid w:val="000D4511"/>
    <w:rsid w:val="000E0340"/>
    <w:rsid w:val="000E04B1"/>
    <w:rsid w:val="000E26D2"/>
    <w:rsid w:val="000E3A0B"/>
    <w:rsid w:val="000E6D15"/>
    <w:rsid w:val="000F0260"/>
    <w:rsid w:val="000F1AA3"/>
    <w:rsid w:val="001014B3"/>
    <w:rsid w:val="001069E4"/>
    <w:rsid w:val="0010712F"/>
    <w:rsid w:val="001114AF"/>
    <w:rsid w:val="00123DA7"/>
    <w:rsid w:val="0012704C"/>
    <w:rsid w:val="00130182"/>
    <w:rsid w:val="0013036C"/>
    <w:rsid w:val="00132F98"/>
    <w:rsid w:val="00137EE6"/>
    <w:rsid w:val="00143550"/>
    <w:rsid w:val="001436E1"/>
    <w:rsid w:val="0014741D"/>
    <w:rsid w:val="0016024C"/>
    <w:rsid w:val="0016274E"/>
    <w:rsid w:val="00162ECF"/>
    <w:rsid w:val="00167166"/>
    <w:rsid w:val="00182014"/>
    <w:rsid w:val="00190860"/>
    <w:rsid w:val="001B0012"/>
    <w:rsid w:val="001B4E9A"/>
    <w:rsid w:val="001B572D"/>
    <w:rsid w:val="001B6A91"/>
    <w:rsid w:val="001C18DE"/>
    <w:rsid w:val="001C1D62"/>
    <w:rsid w:val="001C6F87"/>
    <w:rsid w:val="001D181F"/>
    <w:rsid w:val="001E7600"/>
    <w:rsid w:val="001F025A"/>
    <w:rsid w:val="001F0EC7"/>
    <w:rsid w:val="00202AB3"/>
    <w:rsid w:val="00206BDF"/>
    <w:rsid w:val="00207B94"/>
    <w:rsid w:val="00225A82"/>
    <w:rsid w:val="00225BDC"/>
    <w:rsid w:val="00250138"/>
    <w:rsid w:val="002523DB"/>
    <w:rsid w:val="0025400D"/>
    <w:rsid w:val="00266256"/>
    <w:rsid w:val="00272C18"/>
    <w:rsid w:val="002739B6"/>
    <w:rsid w:val="002778C2"/>
    <w:rsid w:val="00293287"/>
    <w:rsid w:val="00293C0C"/>
    <w:rsid w:val="002A2BC5"/>
    <w:rsid w:val="002A3844"/>
    <w:rsid w:val="002B15CE"/>
    <w:rsid w:val="002B52CA"/>
    <w:rsid w:val="002B6655"/>
    <w:rsid w:val="002B6B75"/>
    <w:rsid w:val="002B7C56"/>
    <w:rsid w:val="002C41E5"/>
    <w:rsid w:val="002C69D6"/>
    <w:rsid w:val="002D1175"/>
    <w:rsid w:val="002D5437"/>
    <w:rsid w:val="002D6A45"/>
    <w:rsid w:val="002E1C64"/>
    <w:rsid w:val="002E3F4C"/>
    <w:rsid w:val="002F5591"/>
    <w:rsid w:val="00300384"/>
    <w:rsid w:val="003017FC"/>
    <w:rsid w:val="00312A05"/>
    <w:rsid w:val="00321098"/>
    <w:rsid w:val="00334AED"/>
    <w:rsid w:val="00340497"/>
    <w:rsid w:val="00342749"/>
    <w:rsid w:val="00345F1C"/>
    <w:rsid w:val="00346333"/>
    <w:rsid w:val="00352F7D"/>
    <w:rsid w:val="00355C8E"/>
    <w:rsid w:val="003566AA"/>
    <w:rsid w:val="00357B65"/>
    <w:rsid w:val="00360FFE"/>
    <w:rsid w:val="0037046F"/>
    <w:rsid w:val="00375528"/>
    <w:rsid w:val="0038462E"/>
    <w:rsid w:val="003909DC"/>
    <w:rsid w:val="0039337C"/>
    <w:rsid w:val="00393E1D"/>
    <w:rsid w:val="00394324"/>
    <w:rsid w:val="00395368"/>
    <w:rsid w:val="003A01DC"/>
    <w:rsid w:val="003A1B13"/>
    <w:rsid w:val="003B3D63"/>
    <w:rsid w:val="003B4837"/>
    <w:rsid w:val="003B4A06"/>
    <w:rsid w:val="003D0EB4"/>
    <w:rsid w:val="003E0216"/>
    <w:rsid w:val="003F58F7"/>
    <w:rsid w:val="003F6BF2"/>
    <w:rsid w:val="003F6CD7"/>
    <w:rsid w:val="004029B1"/>
    <w:rsid w:val="004049B9"/>
    <w:rsid w:val="00434FA4"/>
    <w:rsid w:val="00437963"/>
    <w:rsid w:val="004434CE"/>
    <w:rsid w:val="00447AF3"/>
    <w:rsid w:val="0045362D"/>
    <w:rsid w:val="004606B7"/>
    <w:rsid w:val="0047293E"/>
    <w:rsid w:val="0047717A"/>
    <w:rsid w:val="00482BF2"/>
    <w:rsid w:val="00487447"/>
    <w:rsid w:val="00487C76"/>
    <w:rsid w:val="0049102C"/>
    <w:rsid w:val="0049201B"/>
    <w:rsid w:val="004B03EC"/>
    <w:rsid w:val="004B2E1E"/>
    <w:rsid w:val="004B432B"/>
    <w:rsid w:val="004C21E5"/>
    <w:rsid w:val="004C2310"/>
    <w:rsid w:val="004C3AB8"/>
    <w:rsid w:val="004C7CA4"/>
    <w:rsid w:val="004D2E30"/>
    <w:rsid w:val="004D6695"/>
    <w:rsid w:val="004E2DDB"/>
    <w:rsid w:val="004E60AB"/>
    <w:rsid w:val="004E6C59"/>
    <w:rsid w:val="005034A4"/>
    <w:rsid w:val="00506F19"/>
    <w:rsid w:val="00511F36"/>
    <w:rsid w:val="0051741A"/>
    <w:rsid w:val="005241C9"/>
    <w:rsid w:val="00535EC3"/>
    <w:rsid w:val="00545082"/>
    <w:rsid w:val="00553539"/>
    <w:rsid w:val="0055383C"/>
    <w:rsid w:val="005609BE"/>
    <w:rsid w:val="005720C4"/>
    <w:rsid w:val="00577973"/>
    <w:rsid w:val="00577BFA"/>
    <w:rsid w:val="00581CA5"/>
    <w:rsid w:val="00590EDA"/>
    <w:rsid w:val="00593DEA"/>
    <w:rsid w:val="005942A4"/>
    <w:rsid w:val="005A0C32"/>
    <w:rsid w:val="005A67B4"/>
    <w:rsid w:val="005B6D3A"/>
    <w:rsid w:val="005C192F"/>
    <w:rsid w:val="005C4074"/>
    <w:rsid w:val="005E2A63"/>
    <w:rsid w:val="005E371B"/>
    <w:rsid w:val="005E59D7"/>
    <w:rsid w:val="005F4AC6"/>
    <w:rsid w:val="00604A97"/>
    <w:rsid w:val="006131E0"/>
    <w:rsid w:val="006164D4"/>
    <w:rsid w:val="00626F86"/>
    <w:rsid w:val="00635CA1"/>
    <w:rsid w:val="00640F84"/>
    <w:rsid w:val="0064427E"/>
    <w:rsid w:val="006760CA"/>
    <w:rsid w:val="00676C90"/>
    <w:rsid w:val="006841C4"/>
    <w:rsid w:val="00687645"/>
    <w:rsid w:val="00691EFB"/>
    <w:rsid w:val="006952F5"/>
    <w:rsid w:val="00696491"/>
    <w:rsid w:val="00697194"/>
    <w:rsid w:val="006B05B1"/>
    <w:rsid w:val="006C5DD7"/>
    <w:rsid w:val="006C6841"/>
    <w:rsid w:val="006C7EB8"/>
    <w:rsid w:val="006D297B"/>
    <w:rsid w:val="006D52D3"/>
    <w:rsid w:val="006D7AE2"/>
    <w:rsid w:val="006E48B2"/>
    <w:rsid w:val="00704DBA"/>
    <w:rsid w:val="00705811"/>
    <w:rsid w:val="00706141"/>
    <w:rsid w:val="00712787"/>
    <w:rsid w:val="00716E9A"/>
    <w:rsid w:val="007209DD"/>
    <w:rsid w:val="007244E1"/>
    <w:rsid w:val="0073462D"/>
    <w:rsid w:val="00741F43"/>
    <w:rsid w:val="00755D52"/>
    <w:rsid w:val="00756C42"/>
    <w:rsid w:val="007634E1"/>
    <w:rsid w:val="0076590F"/>
    <w:rsid w:val="00766DB4"/>
    <w:rsid w:val="0077497E"/>
    <w:rsid w:val="0078160B"/>
    <w:rsid w:val="00784D7B"/>
    <w:rsid w:val="00785D53"/>
    <w:rsid w:val="00792813"/>
    <w:rsid w:val="00792CEA"/>
    <w:rsid w:val="007D2924"/>
    <w:rsid w:val="007D5B74"/>
    <w:rsid w:val="008040BA"/>
    <w:rsid w:val="00810DEB"/>
    <w:rsid w:val="00815F1E"/>
    <w:rsid w:val="0081674C"/>
    <w:rsid w:val="0082646E"/>
    <w:rsid w:val="00841004"/>
    <w:rsid w:val="0085614A"/>
    <w:rsid w:val="00862ED2"/>
    <w:rsid w:val="0087044C"/>
    <w:rsid w:val="00872C63"/>
    <w:rsid w:val="0087627C"/>
    <w:rsid w:val="00876539"/>
    <w:rsid w:val="00883A07"/>
    <w:rsid w:val="008921A0"/>
    <w:rsid w:val="008A2603"/>
    <w:rsid w:val="008A5DB4"/>
    <w:rsid w:val="008A7323"/>
    <w:rsid w:val="008B1A7C"/>
    <w:rsid w:val="008B3EF8"/>
    <w:rsid w:val="008B4D75"/>
    <w:rsid w:val="008B55DD"/>
    <w:rsid w:val="008D02CA"/>
    <w:rsid w:val="008D2162"/>
    <w:rsid w:val="00900685"/>
    <w:rsid w:val="00903F94"/>
    <w:rsid w:val="00912956"/>
    <w:rsid w:val="00913DB9"/>
    <w:rsid w:val="00926A6D"/>
    <w:rsid w:val="00926CF3"/>
    <w:rsid w:val="00932FF9"/>
    <w:rsid w:val="00940203"/>
    <w:rsid w:val="009445F8"/>
    <w:rsid w:val="00950909"/>
    <w:rsid w:val="009579DA"/>
    <w:rsid w:val="00957D1F"/>
    <w:rsid w:val="00957E4E"/>
    <w:rsid w:val="00971641"/>
    <w:rsid w:val="009732EB"/>
    <w:rsid w:val="00973A7B"/>
    <w:rsid w:val="00975978"/>
    <w:rsid w:val="00977E97"/>
    <w:rsid w:val="009805B3"/>
    <w:rsid w:val="009A01BB"/>
    <w:rsid w:val="009A2457"/>
    <w:rsid w:val="009B4977"/>
    <w:rsid w:val="009C1B92"/>
    <w:rsid w:val="009D1A50"/>
    <w:rsid w:val="009D5E04"/>
    <w:rsid w:val="009E48C9"/>
    <w:rsid w:val="009E68FE"/>
    <w:rsid w:val="009F1F8F"/>
    <w:rsid w:val="009F20F6"/>
    <w:rsid w:val="009F2833"/>
    <w:rsid w:val="009F519D"/>
    <w:rsid w:val="00A10712"/>
    <w:rsid w:val="00A1527E"/>
    <w:rsid w:val="00A27D1A"/>
    <w:rsid w:val="00A37F72"/>
    <w:rsid w:val="00A407C3"/>
    <w:rsid w:val="00A522AF"/>
    <w:rsid w:val="00A54717"/>
    <w:rsid w:val="00A70F5E"/>
    <w:rsid w:val="00A76276"/>
    <w:rsid w:val="00A81E47"/>
    <w:rsid w:val="00A84562"/>
    <w:rsid w:val="00AA5D60"/>
    <w:rsid w:val="00AA5DE9"/>
    <w:rsid w:val="00AB0241"/>
    <w:rsid w:val="00AE63C4"/>
    <w:rsid w:val="00AF7DBD"/>
    <w:rsid w:val="00B02EC6"/>
    <w:rsid w:val="00B11B71"/>
    <w:rsid w:val="00B23433"/>
    <w:rsid w:val="00B234F9"/>
    <w:rsid w:val="00B26FA3"/>
    <w:rsid w:val="00B43E12"/>
    <w:rsid w:val="00B56B7D"/>
    <w:rsid w:val="00B61CC7"/>
    <w:rsid w:val="00B718BA"/>
    <w:rsid w:val="00B81F5C"/>
    <w:rsid w:val="00B82555"/>
    <w:rsid w:val="00B87A7D"/>
    <w:rsid w:val="00B931F4"/>
    <w:rsid w:val="00B97820"/>
    <w:rsid w:val="00BA26F9"/>
    <w:rsid w:val="00BA3260"/>
    <w:rsid w:val="00BA4290"/>
    <w:rsid w:val="00BA5D99"/>
    <w:rsid w:val="00BB01D2"/>
    <w:rsid w:val="00BB1CB8"/>
    <w:rsid w:val="00BB686B"/>
    <w:rsid w:val="00BB79FD"/>
    <w:rsid w:val="00BD1836"/>
    <w:rsid w:val="00BD1B1C"/>
    <w:rsid w:val="00BD1EDB"/>
    <w:rsid w:val="00BD4C2E"/>
    <w:rsid w:val="00BD53BD"/>
    <w:rsid w:val="00BE2359"/>
    <w:rsid w:val="00BE3F17"/>
    <w:rsid w:val="00BE443B"/>
    <w:rsid w:val="00C05440"/>
    <w:rsid w:val="00C15718"/>
    <w:rsid w:val="00C21189"/>
    <w:rsid w:val="00C21D3C"/>
    <w:rsid w:val="00C31D68"/>
    <w:rsid w:val="00C37391"/>
    <w:rsid w:val="00C41B57"/>
    <w:rsid w:val="00C42836"/>
    <w:rsid w:val="00C4293B"/>
    <w:rsid w:val="00C45DF5"/>
    <w:rsid w:val="00C4778A"/>
    <w:rsid w:val="00C5125B"/>
    <w:rsid w:val="00C5749F"/>
    <w:rsid w:val="00C60EFE"/>
    <w:rsid w:val="00C742FE"/>
    <w:rsid w:val="00C81DC2"/>
    <w:rsid w:val="00C8262C"/>
    <w:rsid w:val="00C951BF"/>
    <w:rsid w:val="00CA1EAD"/>
    <w:rsid w:val="00CA2B3F"/>
    <w:rsid w:val="00CA3DA1"/>
    <w:rsid w:val="00CA43B9"/>
    <w:rsid w:val="00CA4965"/>
    <w:rsid w:val="00CA6B87"/>
    <w:rsid w:val="00CB496B"/>
    <w:rsid w:val="00CB624C"/>
    <w:rsid w:val="00CC374C"/>
    <w:rsid w:val="00CC4FDC"/>
    <w:rsid w:val="00CD00D2"/>
    <w:rsid w:val="00CD2005"/>
    <w:rsid w:val="00CE21CC"/>
    <w:rsid w:val="00CE2A3D"/>
    <w:rsid w:val="00CF2F66"/>
    <w:rsid w:val="00CF7D22"/>
    <w:rsid w:val="00D366D9"/>
    <w:rsid w:val="00D45A02"/>
    <w:rsid w:val="00D504A4"/>
    <w:rsid w:val="00D53BCD"/>
    <w:rsid w:val="00D54D1D"/>
    <w:rsid w:val="00D566EC"/>
    <w:rsid w:val="00D74C46"/>
    <w:rsid w:val="00D80BA0"/>
    <w:rsid w:val="00D84E2F"/>
    <w:rsid w:val="00D904D5"/>
    <w:rsid w:val="00D91D4D"/>
    <w:rsid w:val="00DA607E"/>
    <w:rsid w:val="00DA6145"/>
    <w:rsid w:val="00DB1388"/>
    <w:rsid w:val="00DB13BE"/>
    <w:rsid w:val="00DB3B10"/>
    <w:rsid w:val="00DB4754"/>
    <w:rsid w:val="00DC3D7F"/>
    <w:rsid w:val="00DC5454"/>
    <w:rsid w:val="00DD18E2"/>
    <w:rsid w:val="00DD312E"/>
    <w:rsid w:val="00DD405B"/>
    <w:rsid w:val="00DD4424"/>
    <w:rsid w:val="00DD48ED"/>
    <w:rsid w:val="00DE300E"/>
    <w:rsid w:val="00DE547F"/>
    <w:rsid w:val="00DF3A0C"/>
    <w:rsid w:val="00DF3FEB"/>
    <w:rsid w:val="00E022B7"/>
    <w:rsid w:val="00E026D5"/>
    <w:rsid w:val="00E06A80"/>
    <w:rsid w:val="00E1084A"/>
    <w:rsid w:val="00E14FC6"/>
    <w:rsid w:val="00E1538F"/>
    <w:rsid w:val="00E17551"/>
    <w:rsid w:val="00E24BAA"/>
    <w:rsid w:val="00E304CA"/>
    <w:rsid w:val="00E400D7"/>
    <w:rsid w:val="00E42838"/>
    <w:rsid w:val="00E474D9"/>
    <w:rsid w:val="00E50B92"/>
    <w:rsid w:val="00E514B7"/>
    <w:rsid w:val="00E51FFA"/>
    <w:rsid w:val="00E523F5"/>
    <w:rsid w:val="00E53ED4"/>
    <w:rsid w:val="00E5637C"/>
    <w:rsid w:val="00E65BED"/>
    <w:rsid w:val="00E72F13"/>
    <w:rsid w:val="00E81643"/>
    <w:rsid w:val="00E82F40"/>
    <w:rsid w:val="00E8665A"/>
    <w:rsid w:val="00E91F82"/>
    <w:rsid w:val="00EA5EFE"/>
    <w:rsid w:val="00EA69C9"/>
    <w:rsid w:val="00EB05CC"/>
    <w:rsid w:val="00EC3159"/>
    <w:rsid w:val="00EC7CCB"/>
    <w:rsid w:val="00ED2598"/>
    <w:rsid w:val="00ED6A93"/>
    <w:rsid w:val="00EE161F"/>
    <w:rsid w:val="00EE530B"/>
    <w:rsid w:val="00EF2CE2"/>
    <w:rsid w:val="00EF2CF7"/>
    <w:rsid w:val="00EF30B8"/>
    <w:rsid w:val="00F045CD"/>
    <w:rsid w:val="00F12FB1"/>
    <w:rsid w:val="00F13F10"/>
    <w:rsid w:val="00F24EA7"/>
    <w:rsid w:val="00F30034"/>
    <w:rsid w:val="00F30E82"/>
    <w:rsid w:val="00F44B7E"/>
    <w:rsid w:val="00F52866"/>
    <w:rsid w:val="00F53637"/>
    <w:rsid w:val="00F539A8"/>
    <w:rsid w:val="00F571AB"/>
    <w:rsid w:val="00F57B4D"/>
    <w:rsid w:val="00F644DE"/>
    <w:rsid w:val="00F70CA6"/>
    <w:rsid w:val="00F73488"/>
    <w:rsid w:val="00F819F8"/>
    <w:rsid w:val="00F839B5"/>
    <w:rsid w:val="00F84690"/>
    <w:rsid w:val="00F850B1"/>
    <w:rsid w:val="00F85E67"/>
    <w:rsid w:val="00F86126"/>
    <w:rsid w:val="00F9275A"/>
    <w:rsid w:val="00F940B0"/>
    <w:rsid w:val="00FA4AFB"/>
    <w:rsid w:val="00FA4C21"/>
    <w:rsid w:val="00FA6584"/>
    <w:rsid w:val="00FA71C5"/>
    <w:rsid w:val="00FB3E7C"/>
    <w:rsid w:val="00FB755C"/>
    <w:rsid w:val="00FD055A"/>
    <w:rsid w:val="00FD1D13"/>
    <w:rsid w:val="00FD30ED"/>
    <w:rsid w:val="00FD3ABF"/>
    <w:rsid w:val="00FD6F7D"/>
    <w:rsid w:val="00FE4E22"/>
    <w:rsid w:val="00FF095C"/>
    <w:rsid w:val="00FF4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8421CF"/>
  <w15:docId w15:val="{F9E85896-8771-4D9A-A90B-8F785346E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0EDA"/>
    <w:rPr>
      <w:sz w:val="24"/>
      <w:szCs w:val="24"/>
      <w:lang w:bidi="ar-MA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5F4AC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9">
    <w:name w:val="heading 9"/>
    <w:basedOn w:val="Normal"/>
    <w:next w:val="Normal"/>
    <w:qFormat/>
    <w:rsid w:val="00957E4E"/>
    <w:pPr>
      <w:keepNext/>
      <w:bidi/>
      <w:spacing w:line="360" w:lineRule="auto"/>
      <w:jc w:val="center"/>
      <w:outlineLvl w:val="8"/>
    </w:pPr>
    <w:rPr>
      <w:rFonts w:cs="Arabic Transparent"/>
      <w:b/>
      <w:bCs/>
      <w:noProof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rsid w:val="00590EDA"/>
    <w:pPr>
      <w:bidi/>
      <w:jc w:val="center"/>
    </w:pPr>
    <w:rPr>
      <w:b/>
      <w:bCs/>
      <w:sz w:val="28"/>
      <w:szCs w:val="28"/>
    </w:rPr>
  </w:style>
  <w:style w:type="table" w:styleId="Grilledutableau">
    <w:name w:val="Table Grid"/>
    <w:basedOn w:val="TableauNormal"/>
    <w:rsid w:val="00D566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basedOn w:val="Normal"/>
    <w:rsid w:val="00900685"/>
    <w:pPr>
      <w:spacing w:after="160" w:line="240" w:lineRule="exact"/>
    </w:pPr>
    <w:rPr>
      <w:rFonts w:ascii="Verdana" w:hAnsi="Verdana"/>
      <w:sz w:val="20"/>
      <w:szCs w:val="20"/>
      <w:lang w:val="en-US" w:eastAsia="en-US" w:bidi="ar-SA"/>
    </w:rPr>
  </w:style>
  <w:style w:type="character" w:styleId="Lienhypertexte">
    <w:name w:val="Hyperlink"/>
    <w:rsid w:val="001F0EC7"/>
    <w:rPr>
      <w:color w:val="0000FF"/>
      <w:u w:val="single"/>
    </w:rPr>
  </w:style>
  <w:style w:type="character" w:styleId="lev">
    <w:name w:val="Strong"/>
    <w:uiPriority w:val="22"/>
    <w:qFormat/>
    <w:rsid w:val="00AA5DE9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8B4D75"/>
    <w:pPr>
      <w:spacing w:before="100" w:beforeAutospacing="1" w:after="100" w:afterAutospacing="1"/>
    </w:pPr>
    <w:rPr>
      <w:lang w:bidi="ar-SA"/>
    </w:rPr>
  </w:style>
  <w:style w:type="character" w:customStyle="1" w:styleId="apple-converted-space">
    <w:name w:val="apple-converted-space"/>
    <w:basedOn w:val="Policepardfaut"/>
    <w:rsid w:val="008B4D75"/>
  </w:style>
  <w:style w:type="character" w:customStyle="1" w:styleId="hps">
    <w:name w:val="hps"/>
    <w:basedOn w:val="Policepardfaut"/>
    <w:rsid w:val="004606B7"/>
  </w:style>
  <w:style w:type="paragraph" w:styleId="En-tte">
    <w:name w:val="header"/>
    <w:basedOn w:val="Normal"/>
    <w:link w:val="En-tteCar"/>
    <w:unhideWhenUsed/>
    <w:rsid w:val="000E0340"/>
    <w:pPr>
      <w:tabs>
        <w:tab w:val="center" w:pos="4536"/>
        <w:tab w:val="right" w:pos="9072"/>
      </w:tabs>
    </w:pPr>
    <w:rPr>
      <w:rFonts w:ascii="Arial" w:hAnsi="Arial"/>
      <w:sz w:val="20"/>
      <w:szCs w:val="20"/>
      <w:lang w:bidi="ar-SA"/>
    </w:rPr>
  </w:style>
  <w:style w:type="character" w:customStyle="1" w:styleId="En-tteCar">
    <w:name w:val="En-tête Car"/>
    <w:link w:val="En-tte"/>
    <w:rsid w:val="000E0340"/>
    <w:rPr>
      <w:rFonts w:ascii="Arial" w:hAnsi="Arial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7044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7044C"/>
    <w:rPr>
      <w:rFonts w:ascii="Segoe UI" w:hAnsi="Segoe UI" w:cs="Segoe UI"/>
      <w:sz w:val="18"/>
      <w:szCs w:val="18"/>
      <w:lang w:bidi="ar-MA"/>
    </w:rPr>
  </w:style>
  <w:style w:type="paragraph" w:styleId="PrformatHTML">
    <w:name w:val="HTML Preformatted"/>
    <w:basedOn w:val="Normal"/>
    <w:link w:val="PrformatHTMLCar"/>
    <w:uiPriority w:val="99"/>
    <w:unhideWhenUsed/>
    <w:rsid w:val="00926A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bidi="ar-SA"/>
    </w:rPr>
  </w:style>
  <w:style w:type="character" w:customStyle="1" w:styleId="PrformatHTMLCar">
    <w:name w:val="Préformaté HTML Car"/>
    <w:basedOn w:val="Policepardfaut"/>
    <w:link w:val="PrformatHTML"/>
    <w:uiPriority w:val="99"/>
    <w:rsid w:val="00926A6D"/>
    <w:rPr>
      <w:rFonts w:ascii="Courier New" w:hAnsi="Courier New" w:cs="Courier New"/>
    </w:rPr>
  </w:style>
  <w:style w:type="paragraph" w:styleId="Retraitcorpsdetexte3">
    <w:name w:val="Body Text Indent 3"/>
    <w:basedOn w:val="Normal"/>
    <w:link w:val="Retraitcorpsdetexte3Car"/>
    <w:uiPriority w:val="99"/>
    <w:unhideWhenUsed/>
    <w:rsid w:val="00FF095C"/>
    <w:pPr>
      <w:spacing w:after="120"/>
      <w:ind w:left="283"/>
    </w:pPr>
    <w:rPr>
      <w:sz w:val="16"/>
      <w:szCs w:val="16"/>
      <w:lang w:val="x-none" w:eastAsia="x-none" w:bidi="ar-SA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rsid w:val="00FF095C"/>
    <w:rPr>
      <w:sz w:val="16"/>
      <w:szCs w:val="16"/>
      <w:lang w:val="x-none" w:eastAsia="x-none"/>
    </w:rPr>
  </w:style>
  <w:style w:type="paragraph" w:styleId="Paragraphedeliste">
    <w:name w:val="List Paragraph"/>
    <w:basedOn w:val="Normal"/>
    <w:uiPriority w:val="34"/>
    <w:qFormat/>
    <w:rsid w:val="00CF7D22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uiPriority w:val="9"/>
    <w:semiHidden/>
    <w:rsid w:val="005F4AC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bidi="ar-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66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95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42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8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34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rchespublics.gov.m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archespublics.gov.m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sefrs.ma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345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المملكة المغربية</vt:lpstr>
    </vt:vector>
  </TitlesOfParts>
  <Company>Hewlett-Packard Company</Company>
  <LinksUpToDate>false</LinksUpToDate>
  <CharactersWithSpaces>2239</CharactersWithSpaces>
  <SharedDoc>false</SharedDoc>
  <HLinks>
    <vt:vector size="12" baseType="variant">
      <vt:variant>
        <vt:i4>5963843</vt:i4>
      </vt:variant>
      <vt:variant>
        <vt:i4>3</vt:i4>
      </vt:variant>
      <vt:variant>
        <vt:i4>0</vt:i4>
      </vt:variant>
      <vt:variant>
        <vt:i4>5</vt:i4>
      </vt:variant>
      <vt:variant>
        <vt:lpwstr>http://www.marchespublics.gov.ma/</vt:lpwstr>
      </vt:variant>
      <vt:variant>
        <vt:lpwstr/>
      </vt:variant>
      <vt:variant>
        <vt:i4>7274604</vt:i4>
      </vt:variant>
      <vt:variant>
        <vt:i4>0</vt:i4>
      </vt:variant>
      <vt:variant>
        <vt:i4>0</vt:i4>
      </vt:variant>
      <vt:variant>
        <vt:i4>5</vt:i4>
      </vt:variant>
      <vt:variant>
        <vt:lpwstr>http://www.cse.ma/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المملكة المغربية</dc:title>
  <dc:creator>poste</dc:creator>
  <cp:lastModifiedBy>LOUALJI ZINEB</cp:lastModifiedBy>
  <cp:revision>25</cp:revision>
  <cp:lastPrinted>2022-09-20T09:52:00Z</cp:lastPrinted>
  <dcterms:created xsi:type="dcterms:W3CDTF">2019-12-25T11:44:00Z</dcterms:created>
  <dcterms:modified xsi:type="dcterms:W3CDTF">2022-09-23T10:13:00Z</dcterms:modified>
</cp:coreProperties>
</file>